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478"/>
        <w:gridCol w:w="2142"/>
        <w:gridCol w:w="2142"/>
        <w:gridCol w:w="2137"/>
        <w:gridCol w:w="2137"/>
      </w:tblGrid>
      <w:tr w:rsidR="00941057" w:rsidTr="00237ED9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78" w:type="dxa"/>
          </w:tcPr>
          <w:p w:rsidR="00797447" w:rsidRPr="00C05561" w:rsidRDefault="006E7406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10/16</w:t>
            </w:r>
          </w:p>
        </w:tc>
        <w:tc>
          <w:tcPr>
            <w:tcW w:w="2142" w:type="dxa"/>
          </w:tcPr>
          <w:p w:rsidR="00797447" w:rsidRPr="00C05561" w:rsidRDefault="006E7406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10/17</w:t>
            </w:r>
          </w:p>
        </w:tc>
        <w:tc>
          <w:tcPr>
            <w:tcW w:w="2142" w:type="dxa"/>
          </w:tcPr>
          <w:p w:rsidR="00DC240C" w:rsidRDefault="006E7406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10/18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Default="006E7406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10/19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Pr="00C05561" w:rsidRDefault="006E7406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10/20</w:t>
            </w:r>
          </w:p>
        </w:tc>
      </w:tr>
      <w:tr w:rsidR="00214051" w:rsidTr="00237ED9">
        <w:trPr>
          <w:trHeight w:val="1340"/>
        </w:trPr>
        <w:tc>
          <w:tcPr>
            <w:tcW w:w="1914" w:type="dxa"/>
          </w:tcPr>
          <w:p w:rsidR="00214051" w:rsidRPr="00B11FA2" w:rsidRDefault="00214051" w:rsidP="002140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214051" w:rsidRPr="00B11FA2" w:rsidRDefault="00214051" w:rsidP="002140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214051" w:rsidRDefault="00214051" w:rsidP="002140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214051" w:rsidRPr="00B11FA2" w:rsidRDefault="00214051" w:rsidP="002140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478" w:type="dxa"/>
          </w:tcPr>
          <w:p w:rsidR="00214051" w:rsidRPr="00531440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531440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TSW</w:t>
            </w:r>
          </w:p>
          <w:p w:rsidR="00214051" w:rsidRPr="00531440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531440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F.1.1 Summarize the cause and effects of the </w:t>
            </w:r>
          </w:p>
          <w:p w:rsidR="00214051" w:rsidRPr="00531440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Boston Tea Party</w:t>
            </w:r>
          </w:p>
          <w:p w:rsidR="00214051" w:rsidRPr="00531440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531440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By</w:t>
            </w:r>
          </w:p>
          <w:p w:rsidR="00214051" w:rsidRPr="00C72ECA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531440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Watching a video clip and using textbook</w:t>
            </w:r>
          </w:p>
        </w:tc>
        <w:tc>
          <w:tcPr>
            <w:tcW w:w="2142" w:type="dxa"/>
          </w:tcPr>
          <w:p w:rsidR="00214051" w:rsidRPr="006A044E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TSW</w:t>
            </w:r>
          </w:p>
          <w:p w:rsidR="00214051" w:rsidRPr="00C72ECA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F.1.1 </w:t>
            </w: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Summarize the cause and effects of the </w:t>
            </w:r>
          </w:p>
          <w:p w:rsidR="00214051" w:rsidRPr="00C72ECA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First Continental Congress</w:t>
            </w:r>
          </w:p>
          <w:p w:rsidR="00214051" w:rsidRPr="006A044E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By</w:t>
            </w:r>
          </w:p>
          <w:p w:rsidR="00214051" w:rsidRPr="00C72ECA" w:rsidRDefault="00214051" w:rsidP="00214051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Watching a video clip and using textbook</w:t>
            </w:r>
          </w:p>
        </w:tc>
        <w:tc>
          <w:tcPr>
            <w:tcW w:w="2142" w:type="dxa"/>
          </w:tcPr>
          <w:p w:rsidR="00214051" w:rsidRPr="006A044E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TSW</w:t>
            </w:r>
          </w:p>
          <w:p w:rsidR="00214051" w:rsidRPr="00C72ECA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F.1.1 </w:t>
            </w: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Summarize the cause and effects of the </w:t>
            </w:r>
          </w:p>
          <w:p w:rsidR="00214051" w:rsidRPr="00C72ECA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First Continental Congress</w:t>
            </w:r>
          </w:p>
          <w:p w:rsidR="00214051" w:rsidRPr="006A044E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By</w:t>
            </w:r>
          </w:p>
          <w:p w:rsidR="00214051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Watching a video clip and using textbook</w:t>
            </w:r>
          </w:p>
          <w:p w:rsidR="00214051" w:rsidRDefault="00214051" w:rsidP="00214051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</w:p>
          <w:p w:rsidR="00214051" w:rsidRPr="00C72ECA" w:rsidRDefault="00214051" w:rsidP="00214051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</w:rPr>
              <w:t>*</w:t>
            </w:r>
            <w:r w:rsidRPr="00214051">
              <w:rPr>
                <w:rFonts w:ascii="Calibri" w:hAnsi="Calibri" w:cs="ArialMT"/>
                <w:color w:val="0070C0"/>
                <w:sz w:val="18"/>
                <w:szCs w:val="18"/>
              </w:rPr>
              <w:t>Continued from Tuesday</w:t>
            </w:r>
          </w:p>
        </w:tc>
        <w:tc>
          <w:tcPr>
            <w:tcW w:w="2137" w:type="dxa"/>
          </w:tcPr>
          <w:p w:rsidR="00214051" w:rsidRPr="006A044E" w:rsidRDefault="00214051" w:rsidP="0021405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Describe the ideas that i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nfluenced Paul Revere’s Ride</w:t>
            </w: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Listening to and discussing the poem, “Paul Revere’s Ride” by Henry Wadsworth.</w:t>
            </w:r>
          </w:p>
        </w:tc>
        <w:tc>
          <w:tcPr>
            <w:tcW w:w="2137" w:type="dxa"/>
          </w:tcPr>
          <w:p w:rsidR="00214051" w:rsidRPr="006A044E" w:rsidRDefault="00214051" w:rsidP="0021405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Describe the ideas that i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nfluenced Paul Revere’s Ride</w:t>
            </w: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214051" w:rsidRDefault="00214051" w:rsidP="0021405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Listening to and discussing the poem, “Paul Revere’s Ride” by Henry Wadsworth.</w:t>
            </w:r>
          </w:p>
          <w:p w:rsidR="00214051" w:rsidRPr="00214051" w:rsidRDefault="00214051" w:rsidP="0021405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*</w:t>
            </w:r>
            <w:r w:rsidRPr="00214051">
              <w:rPr>
                <w:rFonts w:ascii="Calibri" w:hAnsi="Calibri"/>
                <w:color w:val="0070C0"/>
                <w:sz w:val="18"/>
                <w:szCs w:val="18"/>
              </w:rPr>
              <w:t>Continued from Thursday</w:t>
            </w:r>
          </w:p>
        </w:tc>
      </w:tr>
      <w:tr w:rsidR="00214051" w:rsidTr="00237ED9">
        <w:tc>
          <w:tcPr>
            <w:tcW w:w="1914" w:type="dxa"/>
          </w:tcPr>
          <w:p w:rsidR="00214051" w:rsidRPr="00B11FA2" w:rsidRDefault="00214051" w:rsidP="00214051">
            <w:pPr>
              <w:rPr>
                <w:sz w:val="16"/>
                <w:szCs w:val="16"/>
              </w:rPr>
            </w:pPr>
          </w:p>
          <w:p w:rsidR="00214051" w:rsidRPr="00B11FA2" w:rsidRDefault="00214051" w:rsidP="0021405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214051" w:rsidRPr="00B11FA2" w:rsidRDefault="00214051" w:rsidP="0021405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214051" w:rsidRPr="00B11FA2" w:rsidRDefault="00214051" w:rsidP="00214051">
            <w:pPr>
              <w:rPr>
                <w:sz w:val="16"/>
                <w:szCs w:val="16"/>
              </w:rPr>
            </w:pPr>
          </w:p>
          <w:p w:rsidR="00214051" w:rsidRPr="00B11FA2" w:rsidRDefault="00214051" w:rsidP="00214051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:rsidR="00214051" w:rsidRPr="00531440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31440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214051" w:rsidRPr="00531440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531440">
              <w:rPr>
                <w:rFonts w:ascii="Calibri" w:hAnsi="Calibri" w:cs="Arial"/>
                <w:color w:val="FF0000"/>
                <w:sz w:val="18"/>
                <w:szCs w:val="18"/>
              </w:rPr>
              <w:t>Write to explain in summary form the causes an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d effects of the Boston Tea Party</w:t>
            </w:r>
          </w:p>
          <w:p w:rsidR="00214051" w:rsidRPr="00531440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214051" w:rsidRPr="00531440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214051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Using a Cause, Effect, and Repercussion of  the Tea Act</w:t>
            </w:r>
          </w:p>
          <w:p w:rsidR="00214051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214051" w:rsidRPr="006A044E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Vocabulary</w:t>
            </w:r>
          </w:p>
        </w:tc>
        <w:tc>
          <w:tcPr>
            <w:tcW w:w="2142" w:type="dxa"/>
          </w:tcPr>
          <w:p w:rsidR="00214051" w:rsidRPr="006A044E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214051" w:rsidRPr="00C72ECA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Write to explain in summary form the causes and effects of the Boston massacre</w:t>
            </w:r>
          </w:p>
          <w:p w:rsidR="00214051" w:rsidRPr="006A044E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214051" w:rsidRPr="006A044E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214051" w:rsidRPr="006A044E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a Now-and Then Contrast Book of the First Continental Congress</w:t>
            </w:r>
          </w:p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42" w:type="dxa"/>
          </w:tcPr>
          <w:p w:rsidR="00214051" w:rsidRPr="006A044E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214051" w:rsidRPr="00C72ECA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Write to explain in summary form the causes and effects of the Boston massacre</w:t>
            </w:r>
          </w:p>
          <w:p w:rsidR="00214051" w:rsidRPr="006A044E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214051" w:rsidRPr="006A044E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214051" w:rsidRPr="006A044E" w:rsidRDefault="00214051" w:rsidP="0021405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a Now-and Then Contrast Book of the First Continental Congress</w:t>
            </w:r>
          </w:p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214051" w:rsidRPr="00C72ECA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summary form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214051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Paul Revere’s Ride to Lexington and Concord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mini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book.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214051" w:rsidRPr="00C72ECA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summary form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214051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Paul Revere’s Ride to Lexington and Concord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mini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book.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:rsidR="00214051" w:rsidRPr="006A044E" w:rsidRDefault="00214051" w:rsidP="0021405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214051" w:rsidTr="00237ED9">
        <w:tc>
          <w:tcPr>
            <w:tcW w:w="1914" w:type="dxa"/>
          </w:tcPr>
          <w:p w:rsidR="00214051" w:rsidRPr="00B11FA2" w:rsidRDefault="00214051" w:rsidP="00214051">
            <w:pPr>
              <w:rPr>
                <w:sz w:val="16"/>
                <w:szCs w:val="16"/>
              </w:rPr>
            </w:pPr>
          </w:p>
          <w:p w:rsidR="00214051" w:rsidRPr="00B11FA2" w:rsidRDefault="00214051" w:rsidP="00214051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708D982B" wp14:editId="031399CB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 w:rsidRPr="00531440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531440">
              <w:rPr>
                <w:rFonts w:ascii="Calibri" w:hAnsi="Calibri"/>
                <w:sz w:val="18"/>
                <w:szCs w:val="18"/>
                <w:u w:val="single"/>
              </w:rPr>
              <w:t>explain i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n summary form the cause, </w:t>
            </w:r>
            <w:r w:rsidRPr="00531440">
              <w:rPr>
                <w:rFonts w:ascii="Calibri" w:hAnsi="Calibri"/>
                <w:sz w:val="18"/>
                <w:szCs w:val="18"/>
                <w:u w:val="single"/>
              </w:rPr>
              <w:t xml:space="preserve">effect, and repression of the Boston Tea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(Act) </w:t>
            </w:r>
            <w:r w:rsidRPr="00531440">
              <w:rPr>
                <w:rFonts w:ascii="Calibri" w:hAnsi="Calibri"/>
                <w:sz w:val="18"/>
                <w:szCs w:val="18"/>
                <w:u w:val="single"/>
              </w:rPr>
              <w:t>Party</w:t>
            </w:r>
            <w:r w:rsidRPr="0053144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42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72ECA">
              <w:rPr>
                <w:rFonts w:ascii="Calibri" w:hAnsi="Calibri"/>
                <w:sz w:val="18"/>
                <w:szCs w:val="18"/>
                <w:u w:val="single"/>
              </w:rPr>
              <w:t>explain in summary form the causes and effects of the First Continental Congress</w:t>
            </w:r>
          </w:p>
        </w:tc>
        <w:tc>
          <w:tcPr>
            <w:tcW w:w="2142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72ECA">
              <w:rPr>
                <w:rFonts w:ascii="Calibri" w:hAnsi="Calibri"/>
                <w:sz w:val="18"/>
                <w:szCs w:val="18"/>
                <w:u w:val="single"/>
              </w:rPr>
              <w:t>explain in summary form the causes and effects of the First Continental Congress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109AD">
              <w:rPr>
                <w:rFonts w:ascii="Calibri" w:hAnsi="Calibri"/>
                <w:sz w:val="18"/>
                <w:szCs w:val="18"/>
                <w:u w:val="single"/>
              </w:rPr>
              <w:t>explain in summary form why Great Britain needed to raise money and started unfairly taxing colonists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109AD">
              <w:rPr>
                <w:rFonts w:ascii="Calibri" w:hAnsi="Calibri"/>
                <w:sz w:val="18"/>
                <w:szCs w:val="18"/>
                <w:u w:val="single"/>
              </w:rPr>
              <w:t>explain in summary form why Great Britain needed to raise money and started unfairly taxing colonists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214051" w:rsidTr="00237ED9">
        <w:trPr>
          <w:trHeight w:val="377"/>
        </w:trPr>
        <w:tc>
          <w:tcPr>
            <w:tcW w:w="1914" w:type="dxa"/>
          </w:tcPr>
          <w:p w:rsidR="00214051" w:rsidRPr="00B11FA2" w:rsidRDefault="00214051" w:rsidP="0021405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478" w:type="dxa"/>
          </w:tcPr>
          <w:p w:rsidR="00214051" w:rsidRPr="009A2ADE" w:rsidRDefault="00214051" w:rsidP="00214051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sheets of white paper to make flip book</w:t>
            </w:r>
          </w:p>
        </w:tc>
        <w:tc>
          <w:tcPr>
            <w:tcW w:w="2142" w:type="dxa"/>
          </w:tcPr>
          <w:p w:rsidR="00214051" w:rsidRPr="00C72ECA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 w:rsidRPr="00C72ECA">
              <w:rPr>
                <w:rFonts w:ascii="Calibri" w:hAnsi="Calibri"/>
                <w:sz w:val="18"/>
                <w:szCs w:val="18"/>
              </w:rPr>
              <w:t>Now-and Then Contrast Book of the First Continental Congress</w:t>
            </w:r>
          </w:p>
        </w:tc>
        <w:tc>
          <w:tcPr>
            <w:tcW w:w="2142" w:type="dxa"/>
          </w:tcPr>
          <w:p w:rsidR="00214051" w:rsidRPr="00C72ECA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 w:rsidRPr="00C72ECA">
              <w:rPr>
                <w:rFonts w:ascii="Calibri" w:hAnsi="Calibri"/>
                <w:sz w:val="18"/>
                <w:szCs w:val="18"/>
              </w:rPr>
              <w:t>Now-and Then Contrast Book of the First Continental Congress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Flip Book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Flip Book</w:t>
            </w:r>
          </w:p>
        </w:tc>
      </w:tr>
      <w:tr w:rsidR="00214051" w:rsidTr="00237ED9">
        <w:trPr>
          <w:trHeight w:val="638"/>
        </w:trPr>
        <w:tc>
          <w:tcPr>
            <w:tcW w:w="1914" w:type="dxa"/>
          </w:tcPr>
          <w:p w:rsidR="00214051" w:rsidRPr="00B11FA2" w:rsidRDefault="00214051" w:rsidP="00214051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214051" w:rsidRPr="00B11FA2" w:rsidRDefault="00214051" w:rsidP="0021405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214051" w:rsidRPr="00B11FA2" w:rsidRDefault="00214051" w:rsidP="0021405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214051" w:rsidRPr="009A2ADE" w:rsidRDefault="00214051" w:rsidP="00214051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Colonists, Proclamation,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 Allies, loyalists, militia, patriot, rebel, traitor</w:t>
            </w:r>
          </w:p>
        </w:tc>
        <w:tc>
          <w:tcPr>
            <w:tcW w:w="2142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Continental congress, Boston massacre, Boston tea party, intolerable acts, Townshend acts</w:t>
            </w:r>
          </w:p>
        </w:tc>
        <w:tc>
          <w:tcPr>
            <w:tcW w:w="2142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Continental congress, Boston massacre, Boston tea party, intolerable acts, Townshend acts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Sugar Act, taxes, stamp act, sons of liberty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Sugar Act, taxes, stamp act, sons of liberty</w:t>
            </w:r>
          </w:p>
        </w:tc>
      </w:tr>
      <w:tr w:rsidR="00214051" w:rsidTr="00237ED9">
        <w:trPr>
          <w:trHeight w:val="70"/>
        </w:trPr>
        <w:tc>
          <w:tcPr>
            <w:tcW w:w="1914" w:type="dxa"/>
          </w:tcPr>
          <w:p w:rsidR="00214051" w:rsidRPr="00B11FA2" w:rsidRDefault="00214051" w:rsidP="00214051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  <w:p w:rsidR="00214051" w:rsidRPr="00B11FA2" w:rsidRDefault="00214051" w:rsidP="0021405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Construction paper, video clip from History channel, </w:t>
            </w:r>
            <w:r w:rsidRPr="006A044E">
              <w:rPr>
                <w:rFonts w:ascii="Calibri" w:hAnsi="Calibri"/>
                <w:sz w:val="18"/>
                <w:szCs w:val="18"/>
              </w:rPr>
              <w:t>A/B partners</w:t>
            </w:r>
          </w:p>
        </w:tc>
        <w:tc>
          <w:tcPr>
            <w:tcW w:w="2142" w:type="dxa"/>
          </w:tcPr>
          <w:p w:rsidR="00214051" w:rsidRPr="00C72ECA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 w:rsidRPr="00C72ECA">
              <w:rPr>
                <w:rFonts w:ascii="Calibri" w:hAnsi="Calibri"/>
                <w:sz w:val="18"/>
                <w:szCs w:val="18"/>
              </w:rPr>
              <w:t>Now-and Then Contrast Book of the First Continental Congress</w:t>
            </w:r>
          </w:p>
        </w:tc>
        <w:tc>
          <w:tcPr>
            <w:tcW w:w="2142" w:type="dxa"/>
          </w:tcPr>
          <w:p w:rsidR="00214051" w:rsidRPr="00C72ECA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 w:rsidRPr="00C72ECA">
              <w:rPr>
                <w:rFonts w:ascii="Calibri" w:hAnsi="Calibri"/>
                <w:sz w:val="18"/>
                <w:szCs w:val="18"/>
              </w:rPr>
              <w:t>Now-and Then Contrast Book of the First Continental Congress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Copies of flip book labels, clips from the History Channel, </w:t>
            </w:r>
            <w:r w:rsidRPr="006A044E">
              <w:rPr>
                <w:rFonts w:ascii="Calibri" w:hAnsi="Calibri"/>
                <w:sz w:val="18"/>
                <w:szCs w:val="18"/>
              </w:rPr>
              <w:t>A/B partners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Copies of flip book labels, clips from the History Channel, </w:t>
            </w:r>
            <w:r w:rsidRPr="006A044E">
              <w:rPr>
                <w:rFonts w:ascii="Calibri" w:hAnsi="Calibri"/>
                <w:sz w:val="18"/>
                <w:szCs w:val="18"/>
              </w:rPr>
              <w:t>A/B partners</w:t>
            </w:r>
          </w:p>
        </w:tc>
      </w:tr>
      <w:tr w:rsidR="00214051" w:rsidTr="00237ED9">
        <w:trPr>
          <w:trHeight w:val="70"/>
        </w:trPr>
        <w:tc>
          <w:tcPr>
            <w:tcW w:w="1914" w:type="dxa"/>
          </w:tcPr>
          <w:p w:rsidR="00214051" w:rsidRPr="00B11FA2" w:rsidRDefault="00214051" w:rsidP="0021405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14051" w:rsidRPr="00B11FA2" w:rsidRDefault="00214051" w:rsidP="0021405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Agenda</w:t>
            </w:r>
          </w:p>
          <w:p w:rsidR="00214051" w:rsidRPr="00B11FA2" w:rsidRDefault="00214051" w:rsidP="0021405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construction paper, describe goal, show video</w:t>
            </w:r>
          </w:p>
        </w:tc>
        <w:tc>
          <w:tcPr>
            <w:tcW w:w="2142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</w:t>
            </w:r>
            <w:r w:rsidRPr="00C72ECA">
              <w:rPr>
                <w:rFonts w:ascii="Calibri" w:hAnsi="Calibri"/>
                <w:sz w:val="18"/>
                <w:szCs w:val="18"/>
              </w:rPr>
              <w:t>, white paper</w:t>
            </w:r>
          </w:p>
        </w:tc>
        <w:tc>
          <w:tcPr>
            <w:tcW w:w="2142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</w:t>
            </w:r>
            <w:r w:rsidRPr="00C72ECA">
              <w:rPr>
                <w:rFonts w:ascii="Calibri" w:hAnsi="Calibri"/>
                <w:sz w:val="18"/>
                <w:szCs w:val="18"/>
              </w:rPr>
              <w:t>, white paper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sheet, white paper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sheet, white paper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D3" w:rsidRDefault="008C43D3" w:rsidP="00797447">
      <w:pPr>
        <w:spacing w:after="0" w:line="240" w:lineRule="auto"/>
      </w:pPr>
      <w:r>
        <w:separator/>
      </w:r>
    </w:p>
  </w:endnote>
  <w:endnote w:type="continuationSeparator" w:id="0">
    <w:p w:rsidR="008C43D3" w:rsidRDefault="008C43D3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D3" w:rsidRDefault="008C43D3" w:rsidP="00797447">
      <w:pPr>
        <w:spacing w:after="0" w:line="240" w:lineRule="auto"/>
      </w:pPr>
      <w:r>
        <w:separator/>
      </w:r>
    </w:p>
  </w:footnote>
  <w:footnote w:type="continuationSeparator" w:id="0">
    <w:p w:rsidR="008C43D3" w:rsidRDefault="008C43D3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531440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Susanna Gawlik Lesson Plans ~</w:t>
        </w:r>
        <w:r w:rsidR="006E7406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  Social Studies Week of Oct 1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6</w:t>
        </w:r>
        <w:r w:rsidR="006E7406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-20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64383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E681C"/>
    <w:rsid w:val="00311199"/>
    <w:rsid w:val="003358DE"/>
    <w:rsid w:val="00341036"/>
    <w:rsid w:val="00364DDF"/>
    <w:rsid w:val="0038057F"/>
    <w:rsid w:val="00391C3F"/>
    <w:rsid w:val="003B4D40"/>
    <w:rsid w:val="003B5C19"/>
    <w:rsid w:val="003C2333"/>
    <w:rsid w:val="003C50BD"/>
    <w:rsid w:val="003D03E0"/>
    <w:rsid w:val="0043217D"/>
    <w:rsid w:val="00454584"/>
    <w:rsid w:val="004B218D"/>
    <w:rsid w:val="004C4441"/>
    <w:rsid w:val="004D47D8"/>
    <w:rsid w:val="004F353A"/>
    <w:rsid w:val="005154FB"/>
    <w:rsid w:val="00520B79"/>
    <w:rsid w:val="00531440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269AA"/>
    <w:rsid w:val="006311D3"/>
    <w:rsid w:val="006459B0"/>
    <w:rsid w:val="00655203"/>
    <w:rsid w:val="00657434"/>
    <w:rsid w:val="006604CB"/>
    <w:rsid w:val="0066457E"/>
    <w:rsid w:val="00667691"/>
    <w:rsid w:val="00684D50"/>
    <w:rsid w:val="006A044E"/>
    <w:rsid w:val="006A0720"/>
    <w:rsid w:val="006B14AE"/>
    <w:rsid w:val="006C3CA5"/>
    <w:rsid w:val="006E7406"/>
    <w:rsid w:val="006F0CF1"/>
    <w:rsid w:val="006F39FB"/>
    <w:rsid w:val="00707E37"/>
    <w:rsid w:val="00717767"/>
    <w:rsid w:val="00741753"/>
    <w:rsid w:val="00752C9F"/>
    <w:rsid w:val="00754A98"/>
    <w:rsid w:val="00774441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853D7"/>
    <w:rsid w:val="008B5C91"/>
    <w:rsid w:val="008C43D3"/>
    <w:rsid w:val="008C4C01"/>
    <w:rsid w:val="008F143B"/>
    <w:rsid w:val="008F4B5C"/>
    <w:rsid w:val="0091500B"/>
    <w:rsid w:val="00941057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A3017B"/>
    <w:rsid w:val="00A47D3B"/>
    <w:rsid w:val="00A97C7F"/>
    <w:rsid w:val="00AA759C"/>
    <w:rsid w:val="00B0159B"/>
    <w:rsid w:val="00B11CBD"/>
    <w:rsid w:val="00B11FA2"/>
    <w:rsid w:val="00B13352"/>
    <w:rsid w:val="00B26F6F"/>
    <w:rsid w:val="00B303A7"/>
    <w:rsid w:val="00B37274"/>
    <w:rsid w:val="00B449E8"/>
    <w:rsid w:val="00B57675"/>
    <w:rsid w:val="00B6102A"/>
    <w:rsid w:val="00B813F5"/>
    <w:rsid w:val="00B82326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D0369B"/>
    <w:rsid w:val="00D03B4F"/>
    <w:rsid w:val="00D062A8"/>
    <w:rsid w:val="00D157DF"/>
    <w:rsid w:val="00D441A7"/>
    <w:rsid w:val="00D75289"/>
    <w:rsid w:val="00D912BC"/>
    <w:rsid w:val="00DA1959"/>
    <w:rsid w:val="00DB6DC3"/>
    <w:rsid w:val="00DC240C"/>
    <w:rsid w:val="00DD38D0"/>
    <w:rsid w:val="00E33CBC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FD520"/>
  <w15:docId w15:val="{C8FE6D2B-60F8-482D-BAB7-3107A59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105F1"/>
    <w:rsid w:val="00150E7C"/>
    <w:rsid w:val="004E24B1"/>
    <w:rsid w:val="005F5A78"/>
    <w:rsid w:val="00737A4D"/>
    <w:rsid w:val="008C7174"/>
    <w:rsid w:val="009448EE"/>
    <w:rsid w:val="00BD6185"/>
    <w:rsid w:val="00EA32AB"/>
    <w:rsid w:val="00EC3E32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9860-D8DA-4613-ADBA-D39116EF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16-20, 2017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Oct 16-20, 2017</dc:title>
  <dc:creator>Sherrill</dc:creator>
  <cp:lastModifiedBy>Susanna Gawlik</cp:lastModifiedBy>
  <cp:revision>2</cp:revision>
  <dcterms:created xsi:type="dcterms:W3CDTF">2017-10-13T22:21:00Z</dcterms:created>
  <dcterms:modified xsi:type="dcterms:W3CDTF">2017-10-13T22:21:00Z</dcterms:modified>
</cp:coreProperties>
</file>