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AC68E3">
        <w:rPr>
          <w:sz w:val="22"/>
          <w:szCs w:val="22"/>
        </w:rPr>
        <w:t>Dec 19-22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B331C9">
              <w:rPr>
                <w:sz w:val="18"/>
                <w:szCs w:val="18"/>
              </w:rPr>
              <w:t>12-19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B33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12-20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CF3380">
              <w:rPr>
                <w:sz w:val="18"/>
                <w:szCs w:val="18"/>
              </w:rPr>
              <w:t>12</w:t>
            </w:r>
            <w:r w:rsidR="007B2085">
              <w:rPr>
                <w:sz w:val="18"/>
                <w:szCs w:val="18"/>
              </w:rPr>
              <w:t>-</w:t>
            </w:r>
            <w:r w:rsidR="00B331C9">
              <w:rPr>
                <w:sz w:val="18"/>
                <w:szCs w:val="18"/>
              </w:rPr>
              <w:t>21</w:t>
            </w:r>
          </w:p>
        </w:tc>
        <w:tc>
          <w:tcPr>
            <w:tcW w:w="2340" w:type="dxa"/>
          </w:tcPr>
          <w:p w:rsidR="001F6BDF" w:rsidRDefault="00B33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12-22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B331C9">
              <w:rPr>
                <w:sz w:val="18"/>
                <w:szCs w:val="18"/>
              </w:rPr>
              <w:t>12-23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B331C9" w:rsidRPr="00E76D6F" w:rsidTr="00604300">
        <w:trPr>
          <w:trHeight w:val="1322"/>
        </w:trPr>
        <w:tc>
          <w:tcPr>
            <w:tcW w:w="1908" w:type="dxa"/>
          </w:tcPr>
          <w:p w:rsidR="00B331C9" w:rsidRPr="0065639E" w:rsidRDefault="00B331C9" w:rsidP="00B331C9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B331C9" w:rsidRPr="00E76D6F" w:rsidRDefault="00B331C9" w:rsidP="00B331C9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 xml:space="preserve">8.EE.5 Graph proportional relationships, interpreting the unit rate as the slope of the graph. Compare two different proportional relationships represented in different ways. </w:t>
            </w:r>
          </w:p>
        </w:tc>
        <w:tc>
          <w:tcPr>
            <w:tcW w:w="2160" w:type="dxa"/>
          </w:tcPr>
          <w:p w:rsidR="00B331C9" w:rsidRPr="00D65E19" w:rsidRDefault="00B331C9" w:rsidP="00B331C9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demonstrate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the concept of functions (8.FB.4),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and NWEA skill builder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B331C9" w:rsidRPr="00E76D6F" w:rsidRDefault="00B331C9" w:rsidP="00B331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331C9" w:rsidRPr="00E76D6F" w:rsidRDefault="00B331C9" w:rsidP="00B331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</w:t>
            </w:r>
            <w:r>
              <w:rPr>
                <w:color w:val="FF0000"/>
                <w:sz w:val="16"/>
                <w:szCs w:val="16"/>
                <w:u w:val="single"/>
              </w:rPr>
              <w:t>derstanding of the parts of an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equation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ident</w:t>
            </w:r>
            <w:r>
              <w:rPr>
                <w:color w:val="FF0000"/>
                <w:sz w:val="16"/>
                <w:szCs w:val="16"/>
                <w:u w:val="single"/>
              </w:rPr>
              <w:t>ification in a flip bool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B331C9" w:rsidRPr="00E76D6F" w:rsidRDefault="00B331C9" w:rsidP="00B331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understanding of the parts of an expression and equation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identification in a graphic organizer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B331C9" w:rsidRPr="00E76D6F" w:rsidRDefault="00B331C9" w:rsidP="00B331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understanding of the parts of an expression and equation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identification in a graphic organizer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B331C9" w:rsidRPr="00E76D6F" w:rsidRDefault="00B331C9" w:rsidP="00B331C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understanding o</w:t>
            </w:r>
            <w:r>
              <w:rPr>
                <w:color w:val="FF0000"/>
                <w:sz w:val="16"/>
                <w:szCs w:val="16"/>
                <w:u w:val="single"/>
              </w:rPr>
              <w:t>f the parts of an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equation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>solving a variety of numerical and real-world word problems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  <w:tr w:rsidR="00B331C9" w:rsidRPr="00E76D6F" w:rsidTr="00604300">
        <w:trPr>
          <w:trHeight w:val="1520"/>
        </w:trPr>
        <w:tc>
          <w:tcPr>
            <w:tcW w:w="1908" w:type="dxa"/>
          </w:tcPr>
          <w:p w:rsidR="00B331C9" w:rsidRPr="008825DC" w:rsidRDefault="00B331C9" w:rsidP="00B331C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B331C9" w:rsidRDefault="00B331C9" w:rsidP="00B331C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331C9" w:rsidRDefault="00B331C9" w:rsidP="00B331C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B331C9" w:rsidRPr="00E76D6F" w:rsidRDefault="00B331C9" w:rsidP="00B331C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B331C9" w:rsidRPr="00E76D6F" w:rsidRDefault="00B331C9" w:rsidP="00B331C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and NWEA skill builder.</w:t>
            </w:r>
          </w:p>
        </w:tc>
        <w:tc>
          <w:tcPr>
            <w:tcW w:w="2070" w:type="dxa"/>
          </w:tcPr>
          <w:p w:rsidR="00B331C9" w:rsidRPr="00E76D6F" w:rsidRDefault="00B331C9" w:rsidP="00B331C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identify parts of an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equation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minology and a flip book.</w:t>
            </w:r>
          </w:p>
        </w:tc>
        <w:tc>
          <w:tcPr>
            <w:tcW w:w="2160" w:type="dxa"/>
          </w:tcPr>
          <w:p w:rsidR="00B331C9" w:rsidRPr="00E76D6F" w:rsidRDefault="00B331C9" w:rsidP="00B331C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identify parts of an expression and equation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terminology and graphic organizers</w:t>
            </w:r>
          </w:p>
        </w:tc>
        <w:tc>
          <w:tcPr>
            <w:tcW w:w="2340" w:type="dxa"/>
          </w:tcPr>
          <w:p w:rsidR="00B331C9" w:rsidRPr="00E76D6F" w:rsidRDefault="00B331C9" w:rsidP="00B331C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identify parts of an expression and equation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terminology and graphic organizers</w:t>
            </w:r>
          </w:p>
        </w:tc>
        <w:tc>
          <w:tcPr>
            <w:tcW w:w="2493" w:type="dxa"/>
          </w:tcPr>
          <w:p w:rsidR="00B331C9" w:rsidRPr="00E76D6F" w:rsidRDefault="00B331C9" w:rsidP="00B331C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solve a variety of numerical and real-world word problems 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minology.</w:t>
            </w:r>
          </w:p>
        </w:tc>
      </w:tr>
      <w:tr w:rsidR="002E3A98" w:rsidRPr="00E76D6F" w:rsidTr="00604300">
        <w:tc>
          <w:tcPr>
            <w:tcW w:w="1908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E3A98" w:rsidRPr="00E76D6F" w:rsidRDefault="00B331C9" w:rsidP="002E3A98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070" w:type="dxa"/>
          </w:tcPr>
          <w:p w:rsidR="002E3A98" w:rsidRPr="00E76D6F" w:rsidRDefault="002E3A98" w:rsidP="002E3A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E3A98" w:rsidRPr="00E76D6F" w:rsidRDefault="00B331C9" w:rsidP="002E3A98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Graphic organizer</w:t>
            </w:r>
          </w:p>
        </w:tc>
        <w:tc>
          <w:tcPr>
            <w:tcW w:w="2340" w:type="dxa"/>
          </w:tcPr>
          <w:p w:rsidR="002E3A98" w:rsidRPr="00E76D6F" w:rsidRDefault="00B331C9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</w:t>
            </w:r>
          </w:p>
        </w:tc>
        <w:tc>
          <w:tcPr>
            <w:tcW w:w="2493" w:type="dxa"/>
          </w:tcPr>
          <w:p w:rsidR="002E3A98" w:rsidRPr="00E76D6F" w:rsidRDefault="00B331C9" w:rsidP="002E3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Question </w:t>
            </w:r>
            <w:proofErr w:type="spellStart"/>
            <w:r>
              <w:rPr>
                <w:sz w:val="16"/>
                <w:szCs w:val="16"/>
              </w:rPr>
              <w:t>Assement</w:t>
            </w:r>
            <w:proofErr w:type="spellEnd"/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A-B </w:t>
            </w:r>
            <w:r w:rsidR="00B331C9">
              <w:rPr>
                <w:sz w:val="16"/>
                <w:szCs w:val="16"/>
              </w:rPr>
              <w:t>pairs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teacher guidance,</w:t>
            </w:r>
          </w:p>
        </w:tc>
        <w:tc>
          <w:tcPr>
            <w:tcW w:w="2160" w:type="dxa"/>
          </w:tcPr>
          <w:p w:rsidR="005972A9" w:rsidRPr="00E76D6F" w:rsidRDefault="00B331C9" w:rsidP="005972A9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Teacher guided</w:t>
            </w:r>
          </w:p>
        </w:tc>
        <w:tc>
          <w:tcPr>
            <w:tcW w:w="2340" w:type="dxa"/>
          </w:tcPr>
          <w:p w:rsidR="005972A9" w:rsidRPr="00E76D6F" w:rsidRDefault="00D60F3C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A-B pair</w:t>
            </w:r>
          </w:p>
        </w:tc>
        <w:tc>
          <w:tcPr>
            <w:tcW w:w="2493" w:type="dxa"/>
          </w:tcPr>
          <w:p w:rsidR="005972A9" w:rsidRPr="00E76D6F" w:rsidRDefault="004B72B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</w:t>
            </w:r>
            <w:r w:rsidR="005972A9" w:rsidRPr="00015D65">
              <w:rPr>
                <w:sz w:val="16"/>
                <w:szCs w:val="16"/>
              </w:rPr>
              <w:t xml:space="preserve"> 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34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 w:rsidR="00D60F3C">
              <w:rPr>
                <w:sz w:val="16"/>
                <w:szCs w:val="16"/>
              </w:rPr>
              <w:t>coefficient, term, variable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4300"/>
    <w:rsid w:val="0061169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3899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9143-24A8-480D-BFB6-4EAFEE73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2016-12-04T19:25:00Z</cp:lastPrinted>
  <dcterms:created xsi:type="dcterms:W3CDTF">2016-12-17T21:32:00Z</dcterms:created>
  <dcterms:modified xsi:type="dcterms:W3CDTF">2016-12-17T21:32:00Z</dcterms:modified>
</cp:coreProperties>
</file>