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proofErr w:type="gramStart"/>
      <w:r w:rsidRPr="00F27CB1">
        <w:rPr>
          <w:sz w:val="22"/>
          <w:szCs w:val="22"/>
        </w:rPr>
        <w:t>Gawlik</w:t>
      </w:r>
      <w:proofErr w:type="spellEnd"/>
      <w:r w:rsidRPr="00F27CB1">
        <w:rPr>
          <w:sz w:val="22"/>
          <w:szCs w:val="22"/>
        </w:rPr>
        <w:t xml:space="preserve">  </w:t>
      </w:r>
      <w:r w:rsidR="005B5CA2" w:rsidRPr="00F27CB1">
        <w:rPr>
          <w:sz w:val="22"/>
          <w:szCs w:val="22"/>
        </w:rPr>
        <w:t>Lesson</w:t>
      </w:r>
      <w:proofErr w:type="gramEnd"/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EB4BEF" w:rsidRPr="00F27CB1">
        <w:rPr>
          <w:sz w:val="22"/>
          <w:szCs w:val="22"/>
        </w:rPr>
        <w:t>Week of October 5</w:t>
      </w:r>
      <w:r w:rsidR="00E95937" w:rsidRPr="00F27CB1">
        <w:rPr>
          <w:sz w:val="22"/>
          <w:szCs w:val="22"/>
        </w:rPr>
        <w:t>-October</w:t>
      </w:r>
      <w:r w:rsidR="00EB4BEF" w:rsidRPr="00F27CB1">
        <w:rPr>
          <w:sz w:val="22"/>
          <w:szCs w:val="22"/>
        </w:rPr>
        <w:t xml:space="preserve"> 9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800"/>
        <w:gridCol w:w="2160"/>
        <w:gridCol w:w="2520"/>
        <w:gridCol w:w="3393"/>
      </w:tblGrid>
      <w:tr w:rsidR="00A47ADD" w:rsidRPr="00F27CB1" w:rsidTr="00A47ADD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Monday 10-5</w:t>
            </w:r>
          </w:p>
        </w:tc>
        <w:tc>
          <w:tcPr>
            <w:tcW w:w="1800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Tuesday 10-6</w:t>
            </w:r>
          </w:p>
        </w:tc>
        <w:tc>
          <w:tcPr>
            <w:tcW w:w="2160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Wednesday 10-7</w:t>
            </w:r>
          </w:p>
        </w:tc>
        <w:tc>
          <w:tcPr>
            <w:tcW w:w="2520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Thursday 10-8</w:t>
            </w:r>
          </w:p>
        </w:tc>
        <w:tc>
          <w:tcPr>
            <w:tcW w:w="3393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Friday 10-9</w:t>
            </w:r>
          </w:p>
        </w:tc>
      </w:tr>
      <w:tr w:rsidR="00A47ADD" w:rsidRPr="00F27CB1" w:rsidTr="00A47ADD">
        <w:trPr>
          <w:trHeight w:val="1970"/>
        </w:trPr>
        <w:tc>
          <w:tcPr>
            <w:tcW w:w="1458" w:type="dxa"/>
          </w:tcPr>
          <w:p w:rsidR="001F6BDF" w:rsidRPr="00F27CB1" w:rsidRDefault="001F6BDF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Learning Target</w:t>
            </w:r>
          </w:p>
        </w:tc>
        <w:tc>
          <w:tcPr>
            <w:tcW w:w="1800" w:type="dxa"/>
          </w:tcPr>
          <w:p w:rsidR="001F6BDF" w:rsidRPr="00F27CB1" w:rsidRDefault="009A23C9" w:rsidP="00845A92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Guest Teacher</w:t>
            </w:r>
          </w:p>
        </w:tc>
        <w:tc>
          <w:tcPr>
            <w:tcW w:w="1800" w:type="dxa"/>
          </w:tcPr>
          <w:p w:rsidR="001F6BDF" w:rsidRPr="00F27CB1" w:rsidRDefault="009A23C9" w:rsidP="009A23C9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I understand that a function is a rule that assigns one input to each output and can explain the relationship between ordered pairs and the graph of a function</w:t>
            </w:r>
            <w:r w:rsidR="00A451DD" w:rsidRPr="00F27CB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1F6BDF" w:rsidRPr="00F27CB1" w:rsidRDefault="00A451DD" w:rsidP="00EB4BEF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I can demonstrate understanding that a function is a rule that assigns one input to each output and can explain the relationship between ordered pairs and the graph of a function.</w:t>
            </w:r>
          </w:p>
        </w:tc>
        <w:tc>
          <w:tcPr>
            <w:tcW w:w="2520" w:type="dxa"/>
          </w:tcPr>
          <w:p w:rsidR="001F6BDF" w:rsidRPr="00F27CB1" w:rsidRDefault="00A451DD" w:rsidP="00EB4BEF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I can demonstrate understanding that a function is a rule that assigns one input to each output and can explain the relationship between ordered pairs and the graph of a function.</w:t>
            </w:r>
          </w:p>
        </w:tc>
        <w:tc>
          <w:tcPr>
            <w:tcW w:w="3393" w:type="dxa"/>
          </w:tcPr>
          <w:p w:rsidR="001F6BDF" w:rsidRPr="00F27CB1" w:rsidRDefault="00F50E8A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I can demonstrate understanding that a function is a rule that assigns one input to each output and can explain the relationship between ordered pairs and the graph of a function.</w:t>
            </w:r>
          </w:p>
        </w:tc>
      </w:tr>
      <w:tr w:rsidR="00A47ADD" w:rsidRPr="00F27CB1" w:rsidTr="00A47ADD">
        <w:trPr>
          <w:trHeight w:val="1745"/>
        </w:trPr>
        <w:tc>
          <w:tcPr>
            <w:tcW w:w="1458" w:type="dxa"/>
          </w:tcPr>
          <w:p w:rsidR="001F6BDF" w:rsidRPr="00F27CB1" w:rsidRDefault="001F6BDF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>Language Objective</w:t>
            </w:r>
          </w:p>
        </w:tc>
        <w:tc>
          <w:tcPr>
            <w:tcW w:w="1800" w:type="dxa"/>
          </w:tcPr>
          <w:p w:rsidR="001F6BDF" w:rsidRPr="00F27CB1" w:rsidRDefault="001F6BDF" w:rsidP="00845A92">
            <w:pPr>
              <w:rPr>
                <w:sz w:val="18"/>
                <w:szCs w:val="18"/>
              </w:rPr>
            </w:pPr>
            <w:r w:rsidRPr="00F27CB1">
              <w:rPr>
                <w:color w:val="0070C0"/>
                <w:sz w:val="18"/>
                <w:szCs w:val="18"/>
              </w:rPr>
              <w:t>SWD comprehension of fraction concepts using fraction task cards.</w:t>
            </w:r>
          </w:p>
        </w:tc>
        <w:tc>
          <w:tcPr>
            <w:tcW w:w="1800" w:type="dxa"/>
          </w:tcPr>
          <w:p w:rsidR="001F6BDF" w:rsidRPr="00F27CB1" w:rsidRDefault="00A451DD" w:rsidP="0015379B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write</w:t>
            </w:r>
            <w:r w:rsidR="001F6BDF" w:rsidRPr="00F27CB1">
              <w:rPr>
                <w:color w:val="548DD4" w:themeColor="text2" w:themeTint="99"/>
                <w:sz w:val="18"/>
                <w:szCs w:val="18"/>
              </w:rPr>
              <w:t xml:space="preserve"> and </w:t>
            </w:r>
            <w:r w:rsidR="001F6BDF" w:rsidRPr="00F27CB1">
              <w:rPr>
                <w:color w:val="548DD4" w:themeColor="text2" w:themeTint="99"/>
                <w:sz w:val="18"/>
                <w:szCs w:val="18"/>
                <w:u w:val="single"/>
              </w:rPr>
              <w:t>demonstrate understanding of t</w:t>
            </w:r>
            <w:r w:rsidR="009A23C9" w:rsidRPr="00F27CB1">
              <w:rPr>
                <w:color w:val="548DD4" w:themeColor="text2" w:themeTint="99"/>
                <w:sz w:val="18"/>
                <w:szCs w:val="18"/>
                <w:u w:val="single"/>
              </w:rPr>
              <w:t>he processes of functions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 xml:space="preserve"> using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a pre-assessment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1F6BDF" w:rsidRPr="00F27CB1" w:rsidRDefault="00A451DD" w:rsidP="00A451DD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listen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and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write to demonstrate understanding of the processes of functions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through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guided practice.</w:t>
            </w:r>
          </w:p>
        </w:tc>
        <w:tc>
          <w:tcPr>
            <w:tcW w:w="2520" w:type="dxa"/>
          </w:tcPr>
          <w:p w:rsidR="001F6BDF" w:rsidRPr="00F27CB1" w:rsidRDefault="00F50E8A" w:rsidP="00F27CB1">
            <w:pPr>
              <w:rPr>
                <w:color w:val="548DD4" w:themeColor="text2" w:themeTint="99"/>
                <w:sz w:val="18"/>
                <w:szCs w:val="18"/>
                <w:u w:val="single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SWD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comprehension that a functio</w:t>
            </w:r>
            <w:r w:rsidR="00F27CB1">
              <w:rPr>
                <w:color w:val="548DD4" w:themeColor="text2" w:themeTint="99"/>
                <w:sz w:val="18"/>
                <w:szCs w:val="18"/>
                <w:u w:val="single"/>
              </w:rPr>
              <w:t>n is a rule that assigns one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input and exactly one output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and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the graph of a function is the set of ordered pairs consisting of an input and the corresponding output </w:t>
            </w:r>
            <w:r w:rsidR="00F27CB1">
              <w:rPr>
                <w:color w:val="548DD4" w:themeColor="text2" w:themeTint="99"/>
                <w:sz w:val="18"/>
                <w:szCs w:val="18"/>
              </w:rPr>
              <w:t xml:space="preserve">using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guided practice. </w:t>
            </w:r>
          </w:p>
        </w:tc>
        <w:tc>
          <w:tcPr>
            <w:tcW w:w="3393" w:type="dxa"/>
          </w:tcPr>
          <w:p w:rsidR="001F6BDF" w:rsidRPr="00F27CB1" w:rsidRDefault="00F50E8A" w:rsidP="008D355D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SWD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comprehension that a functio</w:t>
            </w:r>
            <w:r w:rsidR="00F27CB1">
              <w:rPr>
                <w:color w:val="548DD4" w:themeColor="text2" w:themeTint="99"/>
                <w:sz w:val="18"/>
                <w:szCs w:val="18"/>
                <w:u w:val="single"/>
              </w:rPr>
              <w:t>n is a rule that assigns one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input and exactly one output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and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the graph of a function is the set of ordered pairs consisting of an input and the corresponding output</w:t>
            </w:r>
            <w:r w:rsidR="00F27CB1">
              <w:rPr>
                <w:color w:val="548DD4" w:themeColor="text2" w:themeTint="99"/>
                <w:sz w:val="18"/>
                <w:szCs w:val="18"/>
              </w:rPr>
              <w:t xml:space="preserve"> by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independent practice.</w:t>
            </w:r>
          </w:p>
        </w:tc>
      </w:tr>
      <w:tr w:rsidR="00A47ADD" w:rsidRPr="00F27CB1" w:rsidTr="00A47ADD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Assessment</w:t>
            </w:r>
          </w:p>
        </w:tc>
        <w:tc>
          <w:tcPr>
            <w:tcW w:w="1800" w:type="dxa"/>
          </w:tcPr>
          <w:p w:rsidR="001F6BDF" w:rsidRPr="00F27CB1" w:rsidRDefault="001F6BDF" w:rsidP="00845A92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Fraction Stations/Task Cards</w:t>
            </w:r>
          </w:p>
        </w:tc>
        <w:tc>
          <w:tcPr>
            <w:tcW w:w="1800" w:type="dxa"/>
          </w:tcPr>
          <w:p w:rsidR="001F6BDF" w:rsidRPr="00F27CB1" w:rsidRDefault="00A451DD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Pre-assessment of working with functions as inputs and outputs</w:t>
            </w:r>
          </w:p>
        </w:tc>
        <w:tc>
          <w:tcPr>
            <w:tcW w:w="2160" w:type="dxa"/>
          </w:tcPr>
          <w:p w:rsidR="001F6BDF" w:rsidRPr="00F27CB1" w:rsidRDefault="00A451DD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None-teacher-led guided practice</w:t>
            </w:r>
          </w:p>
        </w:tc>
        <w:tc>
          <w:tcPr>
            <w:tcW w:w="2520" w:type="dxa"/>
          </w:tcPr>
          <w:p w:rsidR="001F6BDF" w:rsidRPr="00F27CB1" w:rsidRDefault="00F27CB1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practice of inputs and outputs of functions</w:t>
            </w:r>
          </w:p>
        </w:tc>
        <w:tc>
          <w:tcPr>
            <w:tcW w:w="3393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practice of inputs and outputs and graphs</w:t>
            </w:r>
          </w:p>
        </w:tc>
      </w:tr>
      <w:tr w:rsidR="00A47ADD" w:rsidRPr="00F27CB1" w:rsidTr="00A47ADD">
        <w:tc>
          <w:tcPr>
            <w:tcW w:w="1458" w:type="dxa"/>
          </w:tcPr>
          <w:p w:rsidR="001F6BDF" w:rsidRPr="00F27CB1" w:rsidRDefault="00A47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</w:t>
            </w:r>
            <w:r w:rsidR="00F27CB1" w:rsidRPr="00F27CB1">
              <w:rPr>
                <w:sz w:val="18"/>
                <w:szCs w:val="18"/>
              </w:rPr>
              <w:t>/MAS</w:t>
            </w:r>
          </w:p>
        </w:tc>
        <w:tc>
          <w:tcPr>
            <w:tcW w:w="1800" w:type="dxa"/>
          </w:tcPr>
          <w:p w:rsidR="001F6BDF" w:rsidRPr="00F27CB1" w:rsidRDefault="001F6BDF" w:rsidP="00845A92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6.NS.C</w:t>
            </w:r>
          </w:p>
        </w:tc>
        <w:tc>
          <w:tcPr>
            <w:tcW w:w="1800" w:type="dxa"/>
          </w:tcPr>
          <w:p w:rsidR="001F6BDF" w:rsidRPr="00F27CB1" w:rsidRDefault="009A23C9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</w:p>
        </w:tc>
        <w:tc>
          <w:tcPr>
            <w:tcW w:w="2160" w:type="dxa"/>
          </w:tcPr>
          <w:p w:rsidR="001F6BDF" w:rsidRPr="00F27CB1" w:rsidRDefault="00F27CB1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</w:p>
        </w:tc>
        <w:tc>
          <w:tcPr>
            <w:tcW w:w="2520" w:type="dxa"/>
          </w:tcPr>
          <w:p w:rsidR="001F6BDF" w:rsidRPr="00F27CB1" w:rsidRDefault="00F27CB1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</w:p>
        </w:tc>
        <w:tc>
          <w:tcPr>
            <w:tcW w:w="3393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8.F.1</w:t>
            </w:r>
          </w:p>
        </w:tc>
      </w:tr>
      <w:tr w:rsidR="00A47ADD" w:rsidRPr="00F27CB1" w:rsidTr="00A47ADD">
        <w:trPr>
          <w:trHeight w:val="647"/>
        </w:trPr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Vocabulary</w:t>
            </w:r>
          </w:p>
        </w:tc>
        <w:tc>
          <w:tcPr>
            <w:tcW w:w="1800" w:type="dxa"/>
          </w:tcPr>
          <w:p w:rsidR="001F6BDF" w:rsidRPr="00F27CB1" w:rsidRDefault="00F27CB1" w:rsidP="0084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GCF</w:t>
            </w:r>
          </w:p>
        </w:tc>
        <w:tc>
          <w:tcPr>
            <w:tcW w:w="1800" w:type="dxa"/>
          </w:tcPr>
          <w:p w:rsidR="001F6BDF" w:rsidRPr="00F27CB1" w:rsidRDefault="00A451DD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</w:t>
            </w:r>
          </w:p>
        </w:tc>
        <w:tc>
          <w:tcPr>
            <w:tcW w:w="2160" w:type="dxa"/>
          </w:tcPr>
          <w:p w:rsidR="001F6BDF" w:rsidRPr="00F27CB1" w:rsidRDefault="00F50E8A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</w:t>
            </w:r>
            <w:r w:rsidRPr="00F27CB1">
              <w:rPr>
                <w:sz w:val="18"/>
                <w:szCs w:val="18"/>
              </w:rPr>
              <w:t>, x-axis, y-axis</w:t>
            </w:r>
          </w:p>
        </w:tc>
        <w:tc>
          <w:tcPr>
            <w:tcW w:w="2520" w:type="dxa"/>
          </w:tcPr>
          <w:p w:rsidR="001F6BDF" w:rsidRPr="00F27CB1" w:rsidRDefault="00F27CB1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f(x), x-axis, y-axis</w:t>
            </w:r>
          </w:p>
        </w:tc>
        <w:tc>
          <w:tcPr>
            <w:tcW w:w="3393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Function, input, output, f(x), x-axis, y-axis</w:t>
            </w:r>
          </w:p>
        </w:tc>
      </w:tr>
      <w:tr w:rsidR="00A47ADD" w:rsidRPr="00F27CB1" w:rsidTr="00A47ADD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Exit Stem</w:t>
            </w:r>
          </w:p>
        </w:tc>
        <w:tc>
          <w:tcPr>
            <w:tcW w:w="1800" w:type="dxa"/>
          </w:tcPr>
          <w:p w:rsidR="001F6BDF" w:rsidRPr="00F27CB1" w:rsidRDefault="001F6BDF" w:rsidP="0015379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6BDF" w:rsidRPr="00F27CB1" w:rsidRDefault="001F6BDF" w:rsidP="0015379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Default="00F50E8A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A function is a rule</w:t>
            </w:r>
            <w:r w:rsidR="00A47ADD">
              <w:rPr>
                <w:sz w:val="18"/>
                <w:szCs w:val="18"/>
              </w:rPr>
              <w:t xml:space="preserve"> that assigns one_______ to one </w:t>
            </w:r>
            <w:r w:rsidRPr="00F27CB1">
              <w:rPr>
                <w:sz w:val="18"/>
                <w:szCs w:val="18"/>
              </w:rPr>
              <w:t>____________</w:t>
            </w:r>
          </w:p>
          <w:p w:rsidR="00A47ADD" w:rsidRPr="00F27CB1" w:rsidRDefault="00A47ADD" w:rsidP="0015379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1F6BDF" w:rsidRPr="00F27CB1" w:rsidRDefault="00F50E8A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What does it mean when something increases at a constant rate?</w:t>
            </w:r>
          </w:p>
        </w:tc>
        <w:tc>
          <w:tcPr>
            <w:tcW w:w="3393" w:type="dxa"/>
          </w:tcPr>
          <w:p w:rsidR="001F6BDF" w:rsidRPr="00F27CB1" w:rsidRDefault="00F50E8A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Sketch and label a graph that shows a constant increase and one that shows a constant decrease.</w:t>
            </w:r>
          </w:p>
        </w:tc>
      </w:tr>
    </w:tbl>
    <w:p w:rsidR="005B5CA2" w:rsidRPr="00F27CB1" w:rsidRDefault="008D355D">
      <w:pPr>
        <w:rPr>
          <w:sz w:val="18"/>
          <w:szCs w:val="18"/>
        </w:rPr>
      </w:pPr>
      <w:r w:rsidRPr="00F27CB1">
        <w:rPr>
          <w:sz w:val="18"/>
          <w:szCs w:val="18"/>
        </w:rPr>
        <w:t>Lesson plans can change at any time by the discretion of the teacher.</w:t>
      </w:r>
    </w:p>
    <w:sectPr w:rsidR="005B5CA2" w:rsidRPr="00F27CB1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B292F"/>
    <w:rsid w:val="001F6BDF"/>
    <w:rsid w:val="00203723"/>
    <w:rsid w:val="00551792"/>
    <w:rsid w:val="00585AE1"/>
    <w:rsid w:val="005B5CA2"/>
    <w:rsid w:val="00611694"/>
    <w:rsid w:val="006B34BA"/>
    <w:rsid w:val="007E7430"/>
    <w:rsid w:val="0081460C"/>
    <w:rsid w:val="00855600"/>
    <w:rsid w:val="008D355D"/>
    <w:rsid w:val="00913886"/>
    <w:rsid w:val="00970312"/>
    <w:rsid w:val="009A23C9"/>
    <w:rsid w:val="009B2F0B"/>
    <w:rsid w:val="00A451DD"/>
    <w:rsid w:val="00A47ADD"/>
    <w:rsid w:val="00C174D4"/>
    <w:rsid w:val="00D005EF"/>
    <w:rsid w:val="00E95937"/>
    <w:rsid w:val="00EB4BEF"/>
    <w:rsid w:val="00F27CB1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330C-C97D-43CB-8865-561315BB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2015-10-06T00:59:00Z</dcterms:created>
  <dcterms:modified xsi:type="dcterms:W3CDTF">2015-10-06T01:00:00Z</dcterms:modified>
</cp:coreProperties>
</file>