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244A6" w14:textId="6C3B10CA" w:rsidR="00943F4E" w:rsidRDefault="00943F4E"/>
    <w:p w14:paraId="310006FA" w14:textId="59146F61" w:rsidR="008957EC" w:rsidRPr="007C3D90" w:rsidRDefault="008957EC" w:rsidP="007C3D90">
      <w:pPr>
        <w:jc w:val="center"/>
        <w:rPr>
          <w:rFonts w:ascii="Arial" w:hAnsi="Arial" w:cs="Arial"/>
          <w:sz w:val="32"/>
          <w:szCs w:val="32"/>
        </w:rPr>
      </w:pPr>
      <w:r w:rsidRPr="007C3D90">
        <w:rPr>
          <w:rFonts w:ascii="Arial" w:hAnsi="Arial" w:cs="Arial"/>
          <w:sz w:val="32"/>
          <w:szCs w:val="32"/>
        </w:rPr>
        <w:t>Mrs. Gawlik 8</w:t>
      </w:r>
      <w:r w:rsidRPr="007C3D90">
        <w:rPr>
          <w:rFonts w:ascii="Arial" w:hAnsi="Arial" w:cs="Arial"/>
          <w:sz w:val="32"/>
          <w:szCs w:val="32"/>
          <w:vertAlign w:val="superscript"/>
        </w:rPr>
        <w:t>th</w:t>
      </w:r>
      <w:r w:rsidR="00587FD9">
        <w:rPr>
          <w:rFonts w:ascii="Arial" w:hAnsi="Arial" w:cs="Arial"/>
          <w:sz w:val="32"/>
          <w:szCs w:val="32"/>
        </w:rPr>
        <w:t xml:space="preserve"> Grade</w:t>
      </w:r>
      <w:r w:rsidR="00A87103">
        <w:rPr>
          <w:rFonts w:ascii="Arial" w:hAnsi="Arial" w:cs="Arial"/>
          <w:sz w:val="32"/>
          <w:szCs w:val="32"/>
        </w:rPr>
        <w:t xml:space="preserve"> Supplemental</w:t>
      </w:r>
      <w:r w:rsidR="00587FD9">
        <w:rPr>
          <w:rFonts w:ascii="Arial" w:hAnsi="Arial" w:cs="Arial"/>
          <w:sz w:val="32"/>
          <w:szCs w:val="32"/>
        </w:rPr>
        <w:t xml:space="preserve"> Math </w:t>
      </w:r>
      <w:r w:rsidR="00590953">
        <w:rPr>
          <w:rFonts w:ascii="Arial" w:hAnsi="Arial" w:cs="Arial"/>
          <w:sz w:val="32"/>
          <w:szCs w:val="32"/>
        </w:rPr>
        <w:t>October 7-11</w:t>
      </w:r>
      <w:r w:rsidR="007C3D90">
        <w:rPr>
          <w:rFonts w:ascii="Arial" w:hAnsi="Arial" w:cs="Arial"/>
          <w:sz w:val="32"/>
          <w:szCs w:val="32"/>
        </w:rPr>
        <w:t xml:space="preserve">, </w:t>
      </w:r>
      <w:r w:rsidRPr="007C3D90">
        <w:rPr>
          <w:rFonts w:ascii="Arial" w:hAnsi="Arial" w:cs="Arial"/>
          <w:sz w:val="32"/>
          <w:szCs w:val="32"/>
        </w:rPr>
        <w:t>201</w:t>
      </w:r>
      <w:r w:rsidR="00D84A44">
        <w:rPr>
          <w:rFonts w:ascii="Arial" w:hAnsi="Arial" w:cs="Arial"/>
          <w:sz w:val="32"/>
          <w:szCs w:val="3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139"/>
        <w:gridCol w:w="2139"/>
        <w:gridCol w:w="2140"/>
        <w:gridCol w:w="2140"/>
        <w:gridCol w:w="2190"/>
      </w:tblGrid>
      <w:tr w:rsidR="007C3D90" w:rsidRPr="007C3D90" w14:paraId="6210D656" w14:textId="77777777" w:rsidTr="00A809DD">
        <w:tc>
          <w:tcPr>
            <w:tcW w:w="2428" w:type="dxa"/>
          </w:tcPr>
          <w:p w14:paraId="7F252C55" w14:textId="77777777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14:paraId="5022C179" w14:textId="7668E5FD" w:rsidR="008957EC" w:rsidRPr="007C3D90" w:rsidRDefault="005909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 10-7</w:t>
            </w:r>
          </w:p>
        </w:tc>
        <w:tc>
          <w:tcPr>
            <w:tcW w:w="2139" w:type="dxa"/>
          </w:tcPr>
          <w:p w14:paraId="60651DE4" w14:textId="415CE861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Tuesday </w:t>
            </w:r>
            <w:r w:rsidR="00590953">
              <w:rPr>
                <w:rFonts w:ascii="Arial" w:hAnsi="Arial" w:cs="Arial"/>
                <w:sz w:val="18"/>
                <w:szCs w:val="18"/>
              </w:rPr>
              <w:t>10-8</w:t>
            </w:r>
          </w:p>
        </w:tc>
        <w:tc>
          <w:tcPr>
            <w:tcW w:w="2140" w:type="dxa"/>
          </w:tcPr>
          <w:p w14:paraId="223892FD" w14:textId="1D73D232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Wednesday </w:t>
            </w:r>
            <w:r w:rsidR="00590953">
              <w:rPr>
                <w:rFonts w:ascii="Arial" w:hAnsi="Arial" w:cs="Arial"/>
                <w:sz w:val="18"/>
                <w:szCs w:val="18"/>
              </w:rPr>
              <w:t>10-9</w:t>
            </w:r>
          </w:p>
        </w:tc>
        <w:tc>
          <w:tcPr>
            <w:tcW w:w="2140" w:type="dxa"/>
          </w:tcPr>
          <w:p w14:paraId="6F6BC19C" w14:textId="383D5104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Thursday </w:t>
            </w:r>
            <w:r w:rsidR="00590953">
              <w:rPr>
                <w:rFonts w:ascii="Arial" w:hAnsi="Arial" w:cs="Arial"/>
                <w:sz w:val="18"/>
                <w:szCs w:val="18"/>
              </w:rPr>
              <w:t>10-10</w:t>
            </w:r>
          </w:p>
        </w:tc>
        <w:tc>
          <w:tcPr>
            <w:tcW w:w="2190" w:type="dxa"/>
          </w:tcPr>
          <w:p w14:paraId="13EF6560" w14:textId="4D352AE4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Friday </w:t>
            </w:r>
            <w:r w:rsidR="00590953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</w:tr>
      <w:tr w:rsidR="000E1AE0" w:rsidRPr="007C3D90" w14:paraId="00E35055" w14:textId="77777777" w:rsidTr="00A809DD">
        <w:tc>
          <w:tcPr>
            <w:tcW w:w="2428" w:type="dxa"/>
          </w:tcPr>
          <w:p w14:paraId="0CFB8B54" w14:textId="1856DD90" w:rsidR="000E1AE0" w:rsidRPr="007C3D90" w:rsidRDefault="000E1AE0" w:rsidP="000E1AE0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Ready Math</w:t>
            </w:r>
            <w:r w:rsidR="00F44A0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8 Practice and Problem Solving</w:t>
            </w:r>
          </w:p>
        </w:tc>
        <w:tc>
          <w:tcPr>
            <w:tcW w:w="2139" w:type="dxa"/>
          </w:tcPr>
          <w:p w14:paraId="291CC40C" w14:textId="4F2891E9" w:rsidR="000E1AE0" w:rsidRPr="000E1AE0" w:rsidRDefault="00590953" w:rsidP="00590953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7 p68-69</w:t>
            </w:r>
          </w:p>
        </w:tc>
        <w:tc>
          <w:tcPr>
            <w:tcW w:w="2139" w:type="dxa"/>
          </w:tcPr>
          <w:p w14:paraId="4F99D27B" w14:textId="68D71BB3" w:rsidR="000E1AE0" w:rsidRPr="000E1AE0" w:rsidRDefault="007A37A2" w:rsidP="000E1AE0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7 Quiz</w:t>
            </w:r>
          </w:p>
        </w:tc>
        <w:tc>
          <w:tcPr>
            <w:tcW w:w="2140" w:type="dxa"/>
          </w:tcPr>
          <w:p w14:paraId="5B2C9585" w14:textId="354B48D7" w:rsidR="007A37A2" w:rsidRPr="000E1AE0" w:rsidRDefault="007A37A2" w:rsidP="000E1AE0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Lesson 8: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Understanding Linear functions</w:t>
            </w:r>
            <w:r w:rsidR="000422D7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 w:rsidR="000E1AE0" w:rsidRPr="000E1AE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83-85</w:t>
            </w:r>
          </w:p>
        </w:tc>
        <w:tc>
          <w:tcPr>
            <w:tcW w:w="2140" w:type="dxa"/>
          </w:tcPr>
          <w:p w14:paraId="5870EB2D" w14:textId="5E7C07C5" w:rsidR="000E1AE0" w:rsidRPr="000E1AE0" w:rsidRDefault="007A37A2" w:rsidP="000E1AE0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8:Indetifying Linear Fu</w:t>
            </w:r>
            <w:r w:rsidR="00896F91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ctions P86-87</w:t>
            </w:r>
          </w:p>
        </w:tc>
        <w:tc>
          <w:tcPr>
            <w:tcW w:w="2190" w:type="dxa"/>
          </w:tcPr>
          <w:p w14:paraId="7EFB11B5" w14:textId="574309B9" w:rsidR="000E1AE0" w:rsidRPr="000E1AE0" w:rsidRDefault="00896F91" w:rsidP="000E1AE0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8 Quiz</w:t>
            </w:r>
          </w:p>
        </w:tc>
      </w:tr>
      <w:tr w:rsidR="009D6A67" w:rsidRPr="007C3D90" w14:paraId="27408361" w14:textId="77777777" w:rsidTr="00A809DD">
        <w:tc>
          <w:tcPr>
            <w:tcW w:w="2428" w:type="dxa"/>
          </w:tcPr>
          <w:p w14:paraId="2B8D7EDC" w14:textId="7759D29F" w:rsidR="009D6A67" w:rsidRPr="007C3D90" w:rsidRDefault="009D6A67" w:rsidP="009D6A67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2139" w:type="dxa"/>
          </w:tcPr>
          <w:p w14:paraId="6E487751" w14:textId="38AC9E1F" w:rsidR="009D6A67" w:rsidRPr="00E65539" w:rsidRDefault="00590953" w:rsidP="009D6A67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gramStart"/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8.F.A.2</w:t>
            </w:r>
            <w:proofErr w:type="gramEnd"/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Compare properties of two functions each represented in a different way (algebraically, graphically, numerically in tables, or by verbal descriptions). For example, given a linear function represented by a table of values and a linear function represented by an algebraic expression, determine which function has the greater rate of change.</w:t>
            </w:r>
          </w:p>
        </w:tc>
        <w:tc>
          <w:tcPr>
            <w:tcW w:w="2139" w:type="dxa"/>
          </w:tcPr>
          <w:p w14:paraId="6D164902" w14:textId="4A4B18CA" w:rsidR="009D6A67" w:rsidRPr="00E65539" w:rsidRDefault="007A37A2" w:rsidP="009D6A67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gramStart"/>
            <w:r w:rsidRPr="00D142C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8.F.A.2</w:t>
            </w:r>
            <w:proofErr w:type="gramEnd"/>
            <w:r w:rsidRPr="00D142C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Compare properties of two functions each represented in a different way (algebraically, graphically, numerically in tables, or by verbal descriptions). For example, given a linear function represented by a table of values and a linear function represented by an algebraic expression, determine which function has the greater rate of change.</w:t>
            </w:r>
          </w:p>
        </w:tc>
        <w:tc>
          <w:tcPr>
            <w:tcW w:w="2140" w:type="dxa"/>
          </w:tcPr>
          <w:p w14:paraId="0AFBCD96" w14:textId="7E3CA56E" w:rsidR="009D6A67" w:rsidRPr="00E65539" w:rsidRDefault="009D6A67" w:rsidP="009D6A67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gramStart"/>
            <w:r w:rsidRPr="00F44A0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8.F.A.2</w:t>
            </w:r>
            <w:proofErr w:type="gramEnd"/>
            <w:r w:rsidRPr="00F44A0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Compare properties of two functions each represented in a different way (algebraically, graphically, numerically in tables, or by verbal descriptions). For example, given a linear function represented by a table of values and a linear function represented by an algebraic expression, determine which function has the greater rate of change.</w:t>
            </w:r>
          </w:p>
        </w:tc>
        <w:tc>
          <w:tcPr>
            <w:tcW w:w="2140" w:type="dxa"/>
          </w:tcPr>
          <w:p w14:paraId="790AB0B5" w14:textId="1BA293E5" w:rsidR="009D6A67" w:rsidRPr="00E65539" w:rsidRDefault="007A37A2" w:rsidP="009D6A67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gramStart"/>
            <w:r w:rsidRPr="00D142C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8.F.A.2</w:t>
            </w:r>
            <w:proofErr w:type="gramEnd"/>
            <w:r w:rsidRPr="00D142C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Compare properties of two functions each represented in a different way (algebraically, graphically, numerically in tables, or by verbal descriptions). For example, given a linear function represented by a table of values and a linear function represented by an algebraic expression, determine which function has the greater rate of change.</w:t>
            </w:r>
          </w:p>
        </w:tc>
        <w:tc>
          <w:tcPr>
            <w:tcW w:w="2190" w:type="dxa"/>
          </w:tcPr>
          <w:p w14:paraId="2A29F8F4" w14:textId="5ECBFA77" w:rsidR="009D6A67" w:rsidRPr="00E65539" w:rsidRDefault="009D6A67" w:rsidP="009D6A67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gramStart"/>
            <w:r w:rsidRPr="00D142C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8.F.A.2</w:t>
            </w:r>
            <w:proofErr w:type="gramEnd"/>
            <w:r w:rsidRPr="00D142C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Compare properties of two functions each represented in a different way (algebraically, graphically, numerically in tables, or by verbal descriptions). For example, given a linear function represented by a table of values and a linear function represented by an algebraic expression, determine which function has the greater rate of change.</w:t>
            </w:r>
          </w:p>
        </w:tc>
      </w:tr>
      <w:tr w:rsidR="00404009" w:rsidRPr="007C3D90" w14:paraId="6E015CC6" w14:textId="77777777" w:rsidTr="00A809DD">
        <w:tc>
          <w:tcPr>
            <w:tcW w:w="2428" w:type="dxa"/>
          </w:tcPr>
          <w:p w14:paraId="7E83546B" w14:textId="77777777" w:rsidR="00404009" w:rsidRPr="007C3D90" w:rsidRDefault="00404009" w:rsidP="0040400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Content Objective</w:t>
            </w:r>
          </w:p>
          <w:p w14:paraId="0F4A7D0B" w14:textId="61840DC7" w:rsidR="00404009" w:rsidRPr="007C3D90" w:rsidRDefault="00404009" w:rsidP="0040400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 xml:space="preserve">(Student Will </w:t>
            </w:r>
            <w:r w:rsidR="00D142C2">
              <w:rPr>
                <w:rFonts w:ascii="Arial" w:hAnsi="Arial" w:cs="Arial"/>
                <w:color w:val="FF0000"/>
                <w:sz w:val="18"/>
                <w:szCs w:val="18"/>
              </w:rPr>
              <w:t>be able to…(</w:t>
            </w: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Demonstrat</w:t>
            </w:r>
            <w:r w:rsidR="00D142C2">
              <w:rPr>
                <w:rFonts w:ascii="Arial" w:hAnsi="Arial" w:cs="Arial"/>
                <w:color w:val="FF0000"/>
                <w:sz w:val="18"/>
                <w:szCs w:val="18"/>
              </w:rPr>
              <w:t>e)</w:t>
            </w:r>
          </w:p>
          <w:p w14:paraId="1D5D5589" w14:textId="77777777" w:rsidR="00404009" w:rsidRPr="007C3D90" w:rsidRDefault="00404009" w:rsidP="0040400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332DC5" w14:textId="20A722FE" w:rsidR="00404009" w:rsidRPr="007C3D90" w:rsidRDefault="00404009" w:rsidP="0040400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39" w:type="dxa"/>
          </w:tcPr>
          <w:p w14:paraId="726FA91E" w14:textId="65716E17" w:rsidR="00404009" w:rsidRPr="00A87103" w:rsidRDefault="00590953" w:rsidP="0059095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90953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Interpret </w:t>
            </w:r>
            <w:r w:rsidRPr="0059095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negative and positive rates of change</w:t>
            </w:r>
            <w:r w:rsidR="006C269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6C2693"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(8.F.A.2</w:t>
            </w:r>
            <w:r w:rsidR="006C2693"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) </w:t>
            </w:r>
            <w:r w:rsidR="006C2693" w:rsidRPr="006C2693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</w:t>
            </w:r>
            <w:r w:rsidRPr="0059095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examining a table and a graph with 80% accuracy.</w:t>
            </w:r>
          </w:p>
        </w:tc>
        <w:tc>
          <w:tcPr>
            <w:tcW w:w="2139" w:type="dxa"/>
          </w:tcPr>
          <w:p w14:paraId="40B7D9D6" w14:textId="08190907" w:rsidR="002861DE" w:rsidRPr="007C3D90" w:rsidRDefault="007A37A2" w:rsidP="006C269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Analyze tables and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graphs 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by 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comparing rates of change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(functions) 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(8.F.A.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1-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2) with 80% accuracy.</w:t>
            </w:r>
          </w:p>
        </w:tc>
        <w:tc>
          <w:tcPr>
            <w:tcW w:w="2140" w:type="dxa"/>
          </w:tcPr>
          <w:p w14:paraId="682CBCFC" w14:textId="24363CCB" w:rsidR="00404009" w:rsidRPr="00E65539" w:rsidRDefault="007A37A2" w:rsidP="00A77233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7402A6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Compare</w:t>
            </w:r>
            <w:r w:rsidRPr="007402A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initial values and rates of change in functions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(8.F.A.2) </w:t>
            </w:r>
            <w:r w:rsidRPr="007402A6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</w:t>
            </w:r>
            <w:r w:rsidRPr="007402A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solving word problems with A/B partner</w:t>
            </w:r>
            <w:r w:rsidR="00896F9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140" w:type="dxa"/>
          </w:tcPr>
          <w:p w14:paraId="175AEC03" w14:textId="6B2BDB24" w:rsidR="00404009" w:rsidRPr="00E65539" w:rsidRDefault="007A37A2" w:rsidP="00D142C2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7402A6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Compare</w:t>
            </w:r>
            <w:r w:rsidRPr="007402A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initial values and rates of change in functions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(8.F.A.2) </w:t>
            </w:r>
            <w:r w:rsidRPr="007402A6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</w:t>
            </w:r>
            <w:r w:rsidRPr="007402A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solving word problems with A/B partner</w:t>
            </w:r>
          </w:p>
        </w:tc>
        <w:tc>
          <w:tcPr>
            <w:tcW w:w="2190" w:type="dxa"/>
          </w:tcPr>
          <w:p w14:paraId="161CE81D" w14:textId="1A54682E" w:rsidR="00404009" w:rsidRPr="00E65539" w:rsidRDefault="00896F91" w:rsidP="00D142C2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896F9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Describe and define</w:t>
            </w:r>
            <w:r w:rsidRPr="00896F9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 linear function </w:t>
            </w:r>
            <w:r w:rsidRPr="00A7723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(8.F.A.2) </w:t>
            </w:r>
            <w:r w:rsidRPr="00896F9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by</w:t>
            </w:r>
            <w:r w:rsidRPr="00896F9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completing an assessment with 80% accuracy.</w:t>
            </w:r>
          </w:p>
        </w:tc>
      </w:tr>
      <w:tr w:rsidR="00404009" w:rsidRPr="007C3D90" w14:paraId="765BC8F0" w14:textId="77777777" w:rsidTr="00A809DD">
        <w:tc>
          <w:tcPr>
            <w:tcW w:w="2428" w:type="dxa"/>
          </w:tcPr>
          <w:p w14:paraId="212D1B94" w14:textId="6D10CF93" w:rsidR="00404009" w:rsidRPr="007C3D90" w:rsidRDefault="00404009" w:rsidP="0040400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539CD675" w14:textId="76FBC8B6" w:rsidR="00404009" w:rsidRPr="007C3D90" w:rsidRDefault="00404009" w:rsidP="0040400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(Student Will…)</w:t>
            </w:r>
          </w:p>
          <w:p w14:paraId="344FD5D2" w14:textId="1F3B860B" w:rsidR="00404009" w:rsidRPr="007C3D90" w:rsidRDefault="00404009" w:rsidP="0040400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</w:t>
            </w:r>
          </w:p>
          <w:p w14:paraId="28457D68" w14:textId="77777777" w:rsidR="00404009" w:rsidRPr="007C3D90" w:rsidRDefault="00404009" w:rsidP="0040400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0CE8CA2A" w14:textId="77777777" w:rsidR="00404009" w:rsidRPr="007C3D90" w:rsidRDefault="00404009" w:rsidP="0040400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9A05664" w14:textId="47DE39CF" w:rsidR="00404009" w:rsidRPr="007C3D90" w:rsidRDefault="00404009" w:rsidP="0040400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WIDA/504/Spec. Ed Accommodations</w:t>
            </w:r>
          </w:p>
          <w:p w14:paraId="49922538" w14:textId="226095F3" w:rsidR="00404009" w:rsidRPr="007C3D90" w:rsidRDefault="00404009" w:rsidP="0040400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 xml:space="preserve">(reading-follow along with teacher; writing-model teacher note-taking, answer questions; 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speaking- practice/model language using math terminology and the English language.</w:t>
            </w:r>
          </w:p>
          <w:p w14:paraId="70FCF8CD" w14:textId="689E6F9F" w:rsidR="00404009" w:rsidRPr="007C3D90" w:rsidRDefault="00404009" w:rsidP="0040400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33E1C523" w14:textId="4D4B55B6" w:rsidR="00404009" w:rsidRPr="00E65539" w:rsidRDefault="006C2693" w:rsidP="006C2693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lastRenderedPageBreak/>
              <w:t xml:space="preserve">Write to explain </w:t>
            </w:r>
            <w:r w:rsidRPr="00D142C2">
              <w:rPr>
                <w:rFonts w:ascii="Arial" w:hAnsi="Arial" w:cs="Arial"/>
                <w:color w:val="0070C0"/>
                <w:sz w:val="18"/>
                <w:szCs w:val="18"/>
              </w:rPr>
              <w:t xml:space="preserve">if the table and graph show a positive or negative rate of change </w:t>
            </w:r>
            <w:r w:rsidRPr="00D142C2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D142C2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real-world scenarios </w:t>
            </w:r>
            <w:r w:rsidRPr="007402A6">
              <w:rPr>
                <w:rFonts w:ascii="Arial" w:hAnsi="Arial" w:cs="Arial"/>
                <w:color w:val="0070C0"/>
                <w:sz w:val="18"/>
                <w:szCs w:val="18"/>
              </w:rPr>
              <w:t>with 80% accuracy.</w:t>
            </w:r>
          </w:p>
        </w:tc>
        <w:tc>
          <w:tcPr>
            <w:tcW w:w="2139" w:type="dxa"/>
          </w:tcPr>
          <w:p w14:paraId="7754A282" w14:textId="6CCBBC93" w:rsidR="002861DE" w:rsidRPr="00E65539" w:rsidRDefault="006C2693" w:rsidP="0040400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C2693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Write to answer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questions about functions </w:t>
            </w:r>
            <w:r w:rsidRPr="006C2693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an assessment with 80% accuracy.</w:t>
            </w:r>
          </w:p>
        </w:tc>
        <w:tc>
          <w:tcPr>
            <w:tcW w:w="2140" w:type="dxa"/>
          </w:tcPr>
          <w:p w14:paraId="04EB4A6B" w14:textId="5BB6D480" w:rsidR="00404009" w:rsidRPr="00E65539" w:rsidRDefault="00A77233" w:rsidP="0040400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77233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Write to explain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rates of change </w:t>
            </w:r>
            <w:r w:rsidRPr="00D142C2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real-world scenarios with 80% accuracy.</w:t>
            </w:r>
          </w:p>
        </w:tc>
        <w:tc>
          <w:tcPr>
            <w:tcW w:w="2140" w:type="dxa"/>
          </w:tcPr>
          <w:p w14:paraId="5192A1A5" w14:textId="783F3E0F" w:rsidR="00404009" w:rsidRPr="00670D5E" w:rsidRDefault="007402A6" w:rsidP="0040400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896F91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explain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 w:rsidRPr="007402A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initial values and rates of change in functions (8.F.A.2)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Pr="007402A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word problems with A/B partner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2190" w:type="dxa"/>
          </w:tcPr>
          <w:p w14:paraId="01500851" w14:textId="769A61E3" w:rsidR="00404009" w:rsidRPr="00D142C2" w:rsidRDefault="00896F91" w:rsidP="0040400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C2693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Write to answer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questions about functions </w:t>
            </w:r>
            <w:r w:rsidRPr="006C2693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an assessment with 80% accuracy.</w:t>
            </w:r>
          </w:p>
        </w:tc>
      </w:tr>
      <w:tr w:rsidR="00404009" w:rsidRPr="007C3D90" w14:paraId="299EA263" w14:textId="77777777" w:rsidTr="00A809DD">
        <w:tc>
          <w:tcPr>
            <w:tcW w:w="2428" w:type="dxa"/>
          </w:tcPr>
          <w:p w14:paraId="3A38A443" w14:textId="5CD5982F" w:rsidR="00404009" w:rsidRPr="007C3D90" w:rsidRDefault="00404009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Vocabulary</w:t>
            </w:r>
          </w:p>
        </w:tc>
        <w:tc>
          <w:tcPr>
            <w:tcW w:w="2139" w:type="dxa"/>
          </w:tcPr>
          <w:p w14:paraId="2A027422" w14:textId="5899B89E" w:rsidR="00404009" w:rsidRPr="007C3D90" w:rsidRDefault="00D142C2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</w:t>
            </w:r>
          </w:p>
        </w:tc>
        <w:tc>
          <w:tcPr>
            <w:tcW w:w="2139" w:type="dxa"/>
          </w:tcPr>
          <w:p w14:paraId="3B2E155E" w14:textId="5D936C8A" w:rsidR="00404009" w:rsidRPr="007C3D90" w:rsidRDefault="00D142C2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</w:t>
            </w:r>
          </w:p>
        </w:tc>
        <w:tc>
          <w:tcPr>
            <w:tcW w:w="2140" w:type="dxa"/>
          </w:tcPr>
          <w:p w14:paraId="71F688E4" w14:textId="7BB7DF2B" w:rsidR="00404009" w:rsidRPr="007C3D90" w:rsidRDefault="00D142C2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</w:t>
            </w:r>
          </w:p>
        </w:tc>
        <w:tc>
          <w:tcPr>
            <w:tcW w:w="2140" w:type="dxa"/>
          </w:tcPr>
          <w:p w14:paraId="19EE998D" w14:textId="315230F1" w:rsidR="00404009" w:rsidRPr="007C3D90" w:rsidRDefault="00404009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71858079" w14:textId="166B66C4" w:rsidR="00404009" w:rsidRPr="007C3D90" w:rsidRDefault="00D142C2" w:rsidP="00404009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D142C2">
              <w:rPr>
                <w:rFonts w:ascii="Arial" w:hAnsi="Arial" w:cs="Arial"/>
                <w:color w:val="7030A0"/>
                <w:sz w:val="18"/>
                <w:szCs w:val="18"/>
              </w:rPr>
              <w:t>Function, input/output, constant rate of proportionality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rate of change, initial value</w:t>
            </w:r>
          </w:p>
        </w:tc>
      </w:tr>
      <w:tr w:rsidR="00404009" w:rsidRPr="007C3D90" w14:paraId="34D6A900" w14:textId="77777777" w:rsidTr="00A809DD">
        <w:tc>
          <w:tcPr>
            <w:tcW w:w="2428" w:type="dxa"/>
          </w:tcPr>
          <w:p w14:paraId="45C87054" w14:textId="4FB58D3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2139" w:type="dxa"/>
          </w:tcPr>
          <w:p w14:paraId="1BD5C7B2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735ACA4F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7D101FF2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6EA692A7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58A217B" w14:textId="01BED46D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19DBD260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2122788E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4277A498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0758EA5E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0F3332CB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4EE8225D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3A7B1A7C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1FB3D294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50A22ED6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*Partner think-pair-share </w:t>
            </w:r>
          </w:p>
          <w:p w14:paraId="3A3057AF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6BA0A86B" w14:textId="77777777" w:rsidR="00404009" w:rsidRPr="007C3D90" w:rsidRDefault="00404009" w:rsidP="00D142C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44F77000" w14:textId="36CED4BA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63908D35" w14:textId="698E6A9A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784EFDEC" w14:textId="69E907A0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B01136A" w14:textId="5DEB6E86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12E01E8F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D69F487" w14:textId="77777777" w:rsidR="00404009" w:rsidRPr="007C3D90" w:rsidRDefault="00404009" w:rsidP="0040400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896F91" w:rsidRPr="007C3D90" w14:paraId="6C9FE23F" w14:textId="77777777" w:rsidTr="00A809DD">
        <w:tc>
          <w:tcPr>
            <w:tcW w:w="2428" w:type="dxa"/>
          </w:tcPr>
          <w:p w14:paraId="2A1E2331" w14:textId="2BD36B24" w:rsidR="00896F91" w:rsidRPr="007C3D90" w:rsidRDefault="00896F91" w:rsidP="007402A6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19367833"/>
            <w:r w:rsidRPr="007C3D90">
              <w:rPr>
                <w:rFonts w:ascii="Arial" w:hAnsi="Arial" w:cs="Arial"/>
                <w:sz w:val="18"/>
                <w:szCs w:val="18"/>
              </w:rPr>
              <w:t>Activity/Exit Ticket/Assignment</w:t>
            </w:r>
          </w:p>
        </w:tc>
        <w:tc>
          <w:tcPr>
            <w:tcW w:w="2139" w:type="dxa"/>
          </w:tcPr>
          <w:p w14:paraId="6138DF7F" w14:textId="7329AD2D" w:rsidR="00896F91" w:rsidRPr="007C3D90" w:rsidRDefault="00896F91" w:rsidP="00740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7 p68-69</w:t>
            </w:r>
          </w:p>
        </w:tc>
        <w:tc>
          <w:tcPr>
            <w:tcW w:w="2139" w:type="dxa"/>
          </w:tcPr>
          <w:p w14:paraId="5DE2FD07" w14:textId="20E58DF6" w:rsidR="00896F91" w:rsidRPr="007C3D90" w:rsidRDefault="00896F91" w:rsidP="00740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7 Quiz</w:t>
            </w:r>
          </w:p>
        </w:tc>
        <w:tc>
          <w:tcPr>
            <w:tcW w:w="2140" w:type="dxa"/>
          </w:tcPr>
          <w:p w14:paraId="2183DE86" w14:textId="77777777" w:rsidR="00896F91" w:rsidRDefault="00896F91" w:rsidP="00FE4C63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Lesson 8: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Understanding Linear functions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 w:rsidRPr="000E1AE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83-85</w:t>
            </w:r>
          </w:p>
          <w:p w14:paraId="6811D2FA" w14:textId="583946B7" w:rsidR="00896F91" w:rsidRPr="007C3D90" w:rsidRDefault="00896F91" w:rsidP="007402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</w:tcPr>
          <w:p w14:paraId="0ED7AE12" w14:textId="5AFC9172" w:rsidR="00896F91" w:rsidRPr="007C3D90" w:rsidRDefault="00896F91" w:rsidP="00740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8:Indetifying Linear Functions P86-87</w:t>
            </w:r>
          </w:p>
        </w:tc>
        <w:tc>
          <w:tcPr>
            <w:tcW w:w="2190" w:type="dxa"/>
          </w:tcPr>
          <w:p w14:paraId="033D9593" w14:textId="2664A94B" w:rsidR="00896F91" w:rsidRPr="007C3D90" w:rsidRDefault="00896F91" w:rsidP="007402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8 Quiz</w:t>
            </w:r>
          </w:p>
        </w:tc>
      </w:tr>
      <w:bookmarkEnd w:id="1"/>
    </w:tbl>
    <w:p w14:paraId="681C94F7" w14:textId="77777777" w:rsidR="008957EC" w:rsidRDefault="008957EC"/>
    <w:sectPr w:rsidR="008957EC" w:rsidSect="008957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1A2F"/>
    <w:multiLevelType w:val="hybridMultilevel"/>
    <w:tmpl w:val="633665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D6099"/>
    <w:multiLevelType w:val="multilevel"/>
    <w:tmpl w:val="1848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704FA"/>
    <w:multiLevelType w:val="hybridMultilevel"/>
    <w:tmpl w:val="C90AFEB4"/>
    <w:lvl w:ilvl="0" w:tplc="DF929050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70C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C598A"/>
    <w:multiLevelType w:val="hybridMultilevel"/>
    <w:tmpl w:val="F950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174EB"/>
    <w:multiLevelType w:val="multilevel"/>
    <w:tmpl w:val="496C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EC"/>
    <w:rsid w:val="000422D7"/>
    <w:rsid w:val="000A0D0B"/>
    <w:rsid w:val="000B0F49"/>
    <w:rsid w:val="000E1AE0"/>
    <w:rsid w:val="00126A15"/>
    <w:rsid w:val="001B2AF6"/>
    <w:rsid w:val="002861DE"/>
    <w:rsid w:val="003C4359"/>
    <w:rsid w:val="00402B7A"/>
    <w:rsid w:val="00404009"/>
    <w:rsid w:val="004A3758"/>
    <w:rsid w:val="00513D44"/>
    <w:rsid w:val="00587FD9"/>
    <w:rsid w:val="00590953"/>
    <w:rsid w:val="005D5E4C"/>
    <w:rsid w:val="00670D5E"/>
    <w:rsid w:val="00694A9C"/>
    <w:rsid w:val="006C2693"/>
    <w:rsid w:val="007402A6"/>
    <w:rsid w:val="007A37A2"/>
    <w:rsid w:val="007C3D90"/>
    <w:rsid w:val="007D52FB"/>
    <w:rsid w:val="007E40E1"/>
    <w:rsid w:val="008957EC"/>
    <w:rsid w:val="00896F91"/>
    <w:rsid w:val="008F1E8F"/>
    <w:rsid w:val="00943F4E"/>
    <w:rsid w:val="009D6A67"/>
    <w:rsid w:val="00A16DD8"/>
    <w:rsid w:val="00A43A31"/>
    <w:rsid w:val="00A77233"/>
    <w:rsid w:val="00A809DD"/>
    <w:rsid w:val="00A87103"/>
    <w:rsid w:val="00D142C2"/>
    <w:rsid w:val="00D84A44"/>
    <w:rsid w:val="00E65539"/>
    <w:rsid w:val="00F44A06"/>
    <w:rsid w:val="00F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8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2</cp:revision>
  <cp:lastPrinted>2019-09-08T20:22:00Z</cp:lastPrinted>
  <dcterms:created xsi:type="dcterms:W3CDTF">2019-10-06T16:56:00Z</dcterms:created>
  <dcterms:modified xsi:type="dcterms:W3CDTF">2019-10-06T16:56:00Z</dcterms:modified>
</cp:coreProperties>
</file>