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44A6" w14:textId="6C3B10CA" w:rsidR="00943F4E" w:rsidRDefault="00943F4E"/>
    <w:p w14:paraId="310006FA" w14:textId="75A66BD6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September </w:t>
      </w:r>
      <w:r w:rsidR="000E1AE0">
        <w:rPr>
          <w:rFonts w:ascii="Arial" w:hAnsi="Arial" w:cs="Arial"/>
          <w:sz w:val="32"/>
          <w:szCs w:val="32"/>
        </w:rPr>
        <w:t>16</w:t>
      </w:r>
      <w:r w:rsidR="00587FD9">
        <w:rPr>
          <w:rFonts w:ascii="Arial" w:hAnsi="Arial" w:cs="Arial"/>
          <w:sz w:val="32"/>
          <w:szCs w:val="32"/>
        </w:rPr>
        <w:t>-</w:t>
      </w:r>
      <w:r w:rsidR="000E1AE0">
        <w:rPr>
          <w:rFonts w:ascii="Arial" w:hAnsi="Arial" w:cs="Arial"/>
          <w:sz w:val="32"/>
          <w:szCs w:val="32"/>
        </w:rPr>
        <w:t>20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646D03F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9-</w:t>
            </w:r>
            <w:r w:rsidR="00126A1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39" w:type="dxa"/>
          </w:tcPr>
          <w:p w14:paraId="60651DE4" w14:textId="1CC16B38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9-</w:t>
            </w:r>
            <w:r w:rsidR="008957EC" w:rsidRPr="007C3D90">
              <w:rPr>
                <w:rFonts w:ascii="Arial" w:hAnsi="Arial" w:cs="Arial"/>
                <w:sz w:val="18"/>
                <w:szCs w:val="18"/>
              </w:rPr>
              <w:t>1</w:t>
            </w:r>
            <w:r w:rsidR="00126A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</w:tcPr>
          <w:p w14:paraId="223892FD" w14:textId="49F032E1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9-1</w:t>
            </w:r>
            <w:r w:rsidR="00126A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</w:tcPr>
          <w:p w14:paraId="6F6BC19C" w14:textId="17D52EC1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9-1</w:t>
            </w:r>
            <w:r w:rsidR="00126A1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90" w:type="dxa"/>
          </w:tcPr>
          <w:p w14:paraId="13EF6560" w14:textId="65EC5519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9-</w:t>
            </w:r>
            <w:r w:rsidR="00126A1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E1AE0" w:rsidRPr="007C3D90" w14:paraId="00E35055" w14:textId="77777777" w:rsidTr="00A809DD">
        <w:tc>
          <w:tcPr>
            <w:tcW w:w="2428" w:type="dxa"/>
          </w:tcPr>
          <w:p w14:paraId="0CFB8B54" w14:textId="47B3D576" w:rsidR="000E1AE0" w:rsidRPr="007C3D9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</w:t>
            </w:r>
          </w:p>
        </w:tc>
        <w:tc>
          <w:tcPr>
            <w:tcW w:w="2139" w:type="dxa"/>
          </w:tcPr>
          <w:p w14:paraId="453D9032" w14:textId="7672D850" w:rsid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Quiz over Order of Operations</w:t>
            </w:r>
          </w:p>
          <w:p w14:paraId="291CC40C" w14:textId="42F17C62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Pg52-54</w:t>
            </w:r>
          </w:p>
        </w:tc>
        <w:tc>
          <w:tcPr>
            <w:tcW w:w="2139" w:type="dxa"/>
          </w:tcPr>
          <w:p w14:paraId="4F99D27B" w14:textId="1AE047C5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P55-57</w:t>
            </w:r>
          </w:p>
        </w:tc>
        <w:tc>
          <w:tcPr>
            <w:tcW w:w="2140" w:type="dxa"/>
          </w:tcPr>
          <w:p w14:paraId="5B2C9585" w14:textId="292E0518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P58-59</w:t>
            </w:r>
          </w:p>
        </w:tc>
        <w:tc>
          <w:tcPr>
            <w:tcW w:w="2140" w:type="dxa"/>
          </w:tcPr>
          <w:p w14:paraId="5870EB2D" w14:textId="658629DB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P60-61</w:t>
            </w:r>
          </w:p>
        </w:tc>
        <w:tc>
          <w:tcPr>
            <w:tcW w:w="2190" w:type="dxa"/>
          </w:tcPr>
          <w:p w14:paraId="7EFB11B5" w14:textId="6700A2FA" w:rsidR="000E1AE0" w:rsidRPr="000E1AE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P62-63</w:t>
            </w:r>
          </w:p>
        </w:tc>
      </w:tr>
      <w:tr w:rsidR="00E65539" w:rsidRPr="007C3D90" w14:paraId="27408361" w14:textId="77777777" w:rsidTr="00A809DD">
        <w:tc>
          <w:tcPr>
            <w:tcW w:w="2428" w:type="dxa"/>
          </w:tcPr>
          <w:p w14:paraId="2B8D7EDC" w14:textId="7759D29F" w:rsidR="00E65539" w:rsidRPr="007C3D90" w:rsidRDefault="00E65539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79207870" w14:textId="77777777" w:rsidR="00E65539" w:rsidRPr="00A87103" w:rsidRDefault="00E65539" w:rsidP="00A87103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7.EE.A.1</w:t>
            </w: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 —  </w:t>
            </w:r>
          </w:p>
          <w:p w14:paraId="6E487751" w14:textId="05A51335" w:rsidR="00E65539" w:rsidRPr="00E65539" w:rsidRDefault="00E65539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  <w:tc>
          <w:tcPr>
            <w:tcW w:w="2139" w:type="dxa"/>
          </w:tcPr>
          <w:p w14:paraId="6D164902" w14:textId="6F716835" w:rsidR="00E65539" w:rsidRPr="00E65539" w:rsidRDefault="007D52FB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— Understand</w:t>
            </w: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40" w:type="dxa"/>
          </w:tcPr>
          <w:p w14:paraId="0AFBCD96" w14:textId="39EE8050" w:rsidR="00E65539" w:rsidRPr="00E65539" w:rsidRDefault="007D52FB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— Understand</w:t>
            </w: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40" w:type="dxa"/>
          </w:tcPr>
          <w:p w14:paraId="790AB0B5" w14:textId="26772B70" w:rsidR="00E65539" w:rsidRPr="00E65539" w:rsidRDefault="007D52FB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— Understand</w:t>
            </w: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90" w:type="dxa"/>
          </w:tcPr>
          <w:p w14:paraId="2A29F8F4" w14:textId="5B40DA99" w:rsidR="00E65539" w:rsidRPr="00E65539" w:rsidRDefault="007D52FB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— Understand</w:t>
            </w:r>
            <w:r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that a function is a rule that assigns to each input exactly one output. The graph of a function is the set of ordered pairs consisting of an input and the corresponding output</w:t>
            </w:r>
          </w:p>
        </w:tc>
      </w:tr>
      <w:tr w:rsidR="00E65539" w:rsidRPr="007C3D90" w14:paraId="6E015CC6" w14:textId="77777777" w:rsidTr="00A809DD">
        <w:tc>
          <w:tcPr>
            <w:tcW w:w="2428" w:type="dxa"/>
          </w:tcPr>
          <w:p w14:paraId="7E83546B" w14:textId="77777777" w:rsidR="00E65539" w:rsidRPr="007C3D90" w:rsidRDefault="00E65539" w:rsidP="001B2A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E65539" w:rsidRPr="007C3D90" w:rsidRDefault="00E65539" w:rsidP="001B2A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E65539" w:rsidRPr="007C3D90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E65539" w:rsidRPr="007C3D90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E65539" w:rsidRPr="007C3D90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3139F27" w14:textId="130E8D2E" w:rsidR="00E65539" w:rsidRDefault="00E65539" w:rsidP="00E6553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hAnsi="Arial" w:cs="Arial"/>
                <w:color w:val="FF0000"/>
                <w:sz w:val="18"/>
                <w:szCs w:val="18"/>
              </w:rPr>
              <w:t>Evaluate numerical expressions with rational numbers using the order of operations</w:t>
            </w:r>
            <w:r w:rsidR="005D5E4C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="005D5E4C" w:rsidRPr="005D5E4C">
              <w:rPr>
                <w:rFonts w:ascii="Arial" w:hAnsi="Arial" w:cs="Arial"/>
                <w:color w:val="FF0000"/>
                <w:sz w:val="18"/>
                <w:szCs w:val="18"/>
              </w:rPr>
              <w:t>7. EE.A.</w:t>
            </w:r>
            <w:r w:rsidR="005D5E4C" w:rsidRPr="005D5E4C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5D5E4C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E6553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  <w:p w14:paraId="37B03896" w14:textId="77777777" w:rsidR="00E65539" w:rsidRDefault="00E65539" w:rsidP="00E6553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726FA91E" w14:textId="34C1C3AD" w:rsidR="00E65539" w:rsidRPr="00A87103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Understand order of operations </w:t>
            </w:r>
            <w:r w:rsidR="005D5E4C" w:rsidRPr="005D5E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="005D5E4C" w:rsidRPr="005D5E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7. EE.A.</w:t>
            </w:r>
            <w:r w:rsidR="005D5E4C" w:rsidRPr="005D5E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1).</w:t>
            </w: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as a guide to interpreting and evaluating a numerical expression.</w:t>
            </w:r>
          </w:p>
        </w:tc>
        <w:tc>
          <w:tcPr>
            <w:tcW w:w="2139" w:type="dxa"/>
          </w:tcPr>
          <w:p w14:paraId="7AF224CD" w14:textId="68D10972" w:rsidR="007D52FB" w:rsidRPr="007D52FB" w:rsidRDefault="007D52FB" w:rsidP="007D52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Define a</w:t>
            </w:r>
            <w:r w:rsidRPr="007D52F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function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 as a relationship between two sets </w:t>
            </w:r>
            <w:r w:rsidR="005D5E4C">
              <w:rPr>
                <w:rFonts w:ascii="Arial" w:hAnsi="Arial" w:cs="Arial"/>
                <w:color w:val="FF0000"/>
                <w:sz w:val="18"/>
                <w:szCs w:val="18"/>
              </w:rPr>
              <w:t>by determining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every input has exactly one output</w:t>
            </w:r>
            <w:r w:rsidR="00670D5E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 w:rsidR="00670D5E"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 w:rsidR="00670D5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. </w:t>
            </w:r>
          </w:p>
          <w:p w14:paraId="367AD511" w14:textId="52AEE6F5" w:rsidR="007D52FB" w:rsidRPr="007D52FB" w:rsidRDefault="007D52FB" w:rsidP="007D52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Create input/output tables </w:t>
            </w:r>
            <w:r w:rsidR="005D5E4C">
              <w:rPr>
                <w:rFonts w:ascii="Arial" w:hAnsi="Arial" w:cs="Arial"/>
                <w:color w:val="FF0000"/>
                <w:sz w:val="18"/>
                <w:szCs w:val="18"/>
              </w:rPr>
              <w:t>by representing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relationships 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E1AE0"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 w:rsidR="000E1AE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 w:rsidR="000E1AE0" w:rsidRPr="007D52FB">
              <w:rPr>
                <w:rFonts w:ascii="Arial" w:hAnsi="Arial" w:cs="Arial"/>
                <w:color w:val="FF0000"/>
                <w:sz w:val="18"/>
                <w:szCs w:val="18"/>
              </w:rPr>
              <w:t>. </w:t>
            </w:r>
          </w:p>
          <w:p w14:paraId="40B7D9D6" w14:textId="6CB7B57C" w:rsidR="00E65539" w:rsidRPr="007C3D90" w:rsidRDefault="00E65539" w:rsidP="005D5E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1861E67" w14:textId="4E45321C" w:rsidR="005D5E4C" w:rsidRPr="007D52FB" w:rsidRDefault="005D5E4C" w:rsidP="005D5E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Define a</w:t>
            </w:r>
            <w:r w:rsidRPr="007D52F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function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 as a relationship between two sets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by determining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every input has exactly one output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E1AE0"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 w:rsidR="000E1AE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 w:rsidR="000E1AE0" w:rsidRPr="007D52FB">
              <w:rPr>
                <w:rFonts w:ascii="Arial" w:hAnsi="Arial" w:cs="Arial"/>
                <w:color w:val="FF0000"/>
                <w:sz w:val="18"/>
                <w:szCs w:val="18"/>
              </w:rPr>
              <w:t>. 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  <w:p w14:paraId="01492B84" w14:textId="1DD9F97F" w:rsidR="005D5E4C" w:rsidRPr="007D52FB" w:rsidRDefault="005D5E4C" w:rsidP="005D5E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Create input/output tables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by representing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 xml:space="preserve"> relationships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E1AE0"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 w:rsidR="000E1AE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 w:rsidR="000E1AE0" w:rsidRPr="007D52FB">
              <w:rPr>
                <w:rFonts w:ascii="Arial" w:hAnsi="Arial" w:cs="Arial"/>
                <w:color w:val="FF0000"/>
                <w:sz w:val="18"/>
                <w:szCs w:val="18"/>
              </w:rPr>
              <w:t>. </w:t>
            </w:r>
          </w:p>
          <w:p w14:paraId="682CBCFC" w14:textId="5EBA362E" w:rsidR="00E65539" w:rsidRPr="00E65539" w:rsidRDefault="00E65539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2F29ACA" w14:textId="705CDF7C" w:rsidR="005D5E4C" w:rsidRPr="007D52FB" w:rsidRDefault="005D5E4C" w:rsidP="005D5E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Determine if input/output tables and relationships are examples of functions</w:t>
            </w:r>
            <w:r w:rsidR="00670D5E">
              <w:rPr>
                <w:rFonts w:ascii="Arial" w:hAnsi="Arial" w:cs="Arial"/>
                <w:color w:val="FF0000"/>
                <w:sz w:val="18"/>
                <w:szCs w:val="18"/>
              </w:rPr>
              <w:t xml:space="preserve"> by analyzing data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E1AE0"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 w:rsidR="000E1AE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 w:rsidR="000E1AE0" w:rsidRPr="007D52FB">
              <w:rPr>
                <w:rFonts w:ascii="Arial" w:hAnsi="Arial" w:cs="Arial"/>
                <w:color w:val="FF0000"/>
                <w:sz w:val="18"/>
                <w:szCs w:val="18"/>
              </w:rPr>
              <w:t>. </w:t>
            </w:r>
          </w:p>
          <w:p w14:paraId="175AEC03" w14:textId="28BD5E5A" w:rsidR="00E65539" w:rsidRPr="00E65539" w:rsidRDefault="00E65539" w:rsidP="00670D5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6B58CC95" w14:textId="12EEB176" w:rsidR="005D5E4C" w:rsidRPr="007D52FB" w:rsidRDefault="005D5E4C" w:rsidP="005D5E4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Identify examples of non-functions in which either an input does not have an output, or an input has more than one output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E1AE0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0E1AE0" w:rsidRPr="007D52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</w:t>
            </w:r>
            <w:r w:rsidR="000E1AE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 w:rsidRPr="007D52FB">
              <w:rPr>
                <w:rFonts w:ascii="Arial" w:hAnsi="Arial" w:cs="Arial"/>
                <w:color w:val="FF0000"/>
                <w:sz w:val="18"/>
                <w:szCs w:val="18"/>
              </w:rPr>
              <w:t>. </w:t>
            </w:r>
          </w:p>
          <w:p w14:paraId="161CE81D" w14:textId="03D95BCB" w:rsidR="00E65539" w:rsidRPr="00E65539" w:rsidRDefault="00E65539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A809DD" w:rsidRPr="007C3D90" w14:paraId="765BC8F0" w14:textId="77777777" w:rsidTr="00A809DD">
        <w:tc>
          <w:tcPr>
            <w:tcW w:w="2428" w:type="dxa"/>
          </w:tcPr>
          <w:p w14:paraId="212D1B94" w14:textId="6D10CF93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speaking- practice/model language using math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terminology and the English language.</w:t>
            </w:r>
          </w:p>
          <w:p w14:paraId="70FCF8CD" w14:textId="689E6F9F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981E75E" w14:textId="6E98BFBE" w:rsidR="00A809DD" w:rsidRPr="00E65539" w:rsidRDefault="00670D5E" w:rsidP="00A871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Write to e</w:t>
            </w:r>
            <w:r w:rsidR="00A809DD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xplain how numbers and terms interact together in an expression, especially when parentheses and exponents are involved</w:t>
            </w:r>
            <w:r w:rsidR="000E1AE0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using an assessment with 80% accuracy</w:t>
            </w:r>
            <w:r w:rsidR="00A809DD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  <w:p w14:paraId="33E1C523" w14:textId="79291AA1" w:rsidR="00A809DD" w:rsidRPr="00E65539" w:rsidRDefault="00A809DD" w:rsidP="000E1AE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754A282" w14:textId="67524C9C" w:rsidR="00A809DD" w:rsidRPr="00E65539" w:rsidRDefault="00670D5E" w:rsidP="007D52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Write to d</w:t>
            </w:r>
            <w:r w:rsidR="005D5E4C" w:rsidRPr="005D5E4C">
              <w:rPr>
                <w:rFonts w:ascii="Arial" w:hAnsi="Arial" w:cs="Arial"/>
                <w:color w:val="0070C0"/>
                <w:sz w:val="18"/>
                <w:szCs w:val="18"/>
              </w:rPr>
              <w:t>efine a function as a relationship between two sets in which every input has exactly one output</w:t>
            </w:r>
            <w:r w:rsidR="005D5E4C">
              <w:rPr>
                <w:rFonts w:ascii="Arial" w:hAnsi="Arial" w:cs="Arial"/>
                <w:color w:val="0070C0"/>
                <w:sz w:val="18"/>
                <w:szCs w:val="18"/>
              </w:rPr>
              <w:t xml:space="preserve"> using data tables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60% accuracy</w:t>
            </w:r>
            <w:r w:rsidR="005D5E4C" w:rsidRPr="005D5E4C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04EB4A6B" w14:textId="6DFA8242" w:rsidR="00A809DD" w:rsidRPr="00E65539" w:rsidRDefault="00670D5E" w:rsidP="00E6553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Write to c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>reate input/output tables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>representing relationships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using real-world scenarios</w:t>
            </w:r>
            <w:r w:rsidR="000E1AE0">
              <w:t xml:space="preserve"> </w:t>
            </w:r>
            <w:r w:rsidR="000E1AE0" w:rsidRPr="000E1AE0">
              <w:rPr>
                <w:rFonts w:ascii="Arial" w:hAnsi="Arial" w:cs="Arial"/>
                <w:color w:val="0070C0"/>
                <w:sz w:val="18"/>
                <w:szCs w:val="18"/>
              </w:rPr>
              <w:t xml:space="preserve">with 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="000E1AE0" w:rsidRPr="000E1AE0">
              <w:rPr>
                <w:rFonts w:ascii="Arial" w:hAnsi="Arial" w:cs="Arial"/>
                <w:color w:val="0070C0"/>
                <w:sz w:val="18"/>
                <w:szCs w:val="18"/>
              </w:rPr>
              <w:t>0% accuracy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5192A1A5" w14:textId="58695B24" w:rsidR="00A809DD" w:rsidRPr="00670D5E" w:rsidRDefault="00670D5E" w:rsidP="00670D5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Write to explain </w:t>
            </w:r>
            <w:r w:rsidRPr="00670D5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if input/output tables and relationships are examples of functions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using</w:t>
            </w:r>
            <w:r w:rsidRPr="00670D5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data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tables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 xml:space="preserve">with 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>7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>0% accuracy</w:t>
            </w:r>
            <w:r w:rsidRPr="00670D5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01500851" w14:textId="5E6285DB" w:rsidR="00A809DD" w:rsidRPr="00E65539" w:rsidRDefault="00670D5E" w:rsidP="00E6553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Write to identify 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 xml:space="preserve">examples of non-functions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by determining</w:t>
            </w:r>
            <w:r w:rsidRPr="00670D5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the input and outputs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 xml:space="preserve">with 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="000E1AE0">
              <w:rPr>
                <w:rFonts w:ascii="Arial" w:hAnsi="Arial" w:cs="Arial"/>
                <w:color w:val="0070C0"/>
                <w:sz w:val="18"/>
                <w:szCs w:val="18"/>
              </w:rPr>
              <w:t>0% accuracy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0B0F49" w:rsidRPr="007C3D90" w14:paraId="299EA263" w14:textId="77777777" w:rsidTr="00A809DD">
        <w:tc>
          <w:tcPr>
            <w:tcW w:w="2428" w:type="dxa"/>
          </w:tcPr>
          <w:p w14:paraId="3A38A443" w14:textId="5CD5982F" w:rsidR="008957EC" w:rsidRPr="007C3D90" w:rsidRDefault="001B2AF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77777777" w:rsidR="008957EC" w:rsidRPr="007C3D90" w:rsidRDefault="008957E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B2E155E" w14:textId="76D8EF0B" w:rsidR="008957EC" w:rsidRPr="007C3D90" w:rsidRDefault="000E1AE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Function, input/output, constant rate of proportionality </w:t>
            </w:r>
          </w:p>
        </w:tc>
        <w:tc>
          <w:tcPr>
            <w:tcW w:w="2140" w:type="dxa"/>
          </w:tcPr>
          <w:p w14:paraId="71F688E4" w14:textId="62B52F2C" w:rsidR="008957EC" w:rsidRPr="007C3D90" w:rsidRDefault="000E1AE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</w:p>
        </w:tc>
        <w:tc>
          <w:tcPr>
            <w:tcW w:w="2140" w:type="dxa"/>
          </w:tcPr>
          <w:p w14:paraId="19EE998D" w14:textId="5537C76B" w:rsidR="008957EC" w:rsidRPr="007C3D90" w:rsidRDefault="000E1AE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</w:p>
        </w:tc>
        <w:tc>
          <w:tcPr>
            <w:tcW w:w="2190" w:type="dxa"/>
          </w:tcPr>
          <w:p w14:paraId="71858079" w14:textId="57EA3713" w:rsidR="008957EC" w:rsidRPr="007C3D90" w:rsidRDefault="000E1AE0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</w:p>
        </w:tc>
      </w:tr>
      <w:tr w:rsidR="000B0F49" w:rsidRPr="007C3D90" w14:paraId="34D6A900" w14:textId="77777777" w:rsidTr="00A809DD">
        <w:tc>
          <w:tcPr>
            <w:tcW w:w="2428" w:type="dxa"/>
          </w:tcPr>
          <w:p w14:paraId="45C87054" w14:textId="4FB58D37" w:rsidR="008957EC" w:rsidRPr="007C3D90" w:rsidRDefault="001B2AF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8957EC" w:rsidRPr="007C3D90" w:rsidRDefault="008957EC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8957EC" w:rsidRPr="007C3D90" w:rsidRDefault="008957E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8957EC" w:rsidRPr="007C3D90" w:rsidRDefault="008957EC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075B83F" w14:textId="447D8EB1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C1EC6CB" w14:textId="3994E590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3BD0848" w14:textId="109C6FF2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5F35DEA" w14:textId="1D974A7F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7466B6D7" w14:textId="53A6AA5B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23815855" w14:textId="71A50E73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A0A86B" w14:textId="77777777" w:rsidR="008957EC" w:rsidRPr="007C3D90" w:rsidRDefault="008957E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8957EC" w:rsidRPr="007C3D90" w:rsidRDefault="008957E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0B0F49" w:rsidRPr="007C3D90" w14:paraId="6C9FE23F" w14:textId="77777777" w:rsidTr="00A809DD">
        <w:tc>
          <w:tcPr>
            <w:tcW w:w="2428" w:type="dxa"/>
          </w:tcPr>
          <w:p w14:paraId="2A1E2331" w14:textId="2BD36B24" w:rsidR="001B2AF6" w:rsidRPr="007C3D90" w:rsidRDefault="001B2AF6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6CFB6092" w:rsidR="008957EC" w:rsidRPr="007C3D90" w:rsidRDefault="00670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Pg52-54</w:t>
            </w:r>
          </w:p>
        </w:tc>
        <w:tc>
          <w:tcPr>
            <w:tcW w:w="2139" w:type="dxa"/>
          </w:tcPr>
          <w:p w14:paraId="5DE2FD07" w14:textId="6A325887" w:rsidR="008957EC" w:rsidRPr="007C3D90" w:rsidRDefault="00670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P55-57</w:t>
            </w:r>
          </w:p>
        </w:tc>
        <w:tc>
          <w:tcPr>
            <w:tcW w:w="2140" w:type="dxa"/>
          </w:tcPr>
          <w:p w14:paraId="6811D2FA" w14:textId="291C6E43" w:rsidR="008957EC" w:rsidRPr="007C3D90" w:rsidRDefault="00670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P58-59</w:t>
            </w:r>
          </w:p>
        </w:tc>
        <w:tc>
          <w:tcPr>
            <w:tcW w:w="2140" w:type="dxa"/>
          </w:tcPr>
          <w:p w14:paraId="0ED7AE12" w14:textId="458848F4" w:rsidR="008957EC" w:rsidRPr="007C3D90" w:rsidRDefault="000E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P60-61</w:t>
            </w:r>
          </w:p>
        </w:tc>
        <w:tc>
          <w:tcPr>
            <w:tcW w:w="2190" w:type="dxa"/>
          </w:tcPr>
          <w:p w14:paraId="033D9593" w14:textId="162B65B7" w:rsidR="008957EC" w:rsidRPr="007C3D90" w:rsidRDefault="000E1A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P62-63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EC"/>
    <w:rsid w:val="000A0D0B"/>
    <w:rsid w:val="000B0F49"/>
    <w:rsid w:val="000E1AE0"/>
    <w:rsid w:val="00126A15"/>
    <w:rsid w:val="001B2AF6"/>
    <w:rsid w:val="00402B7A"/>
    <w:rsid w:val="004A3758"/>
    <w:rsid w:val="00513D44"/>
    <w:rsid w:val="00587FD9"/>
    <w:rsid w:val="005D5E4C"/>
    <w:rsid w:val="00670D5E"/>
    <w:rsid w:val="007C3D90"/>
    <w:rsid w:val="007D52FB"/>
    <w:rsid w:val="007E40E1"/>
    <w:rsid w:val="008957EC"/>
    <w:rsid w:val="008F1E8F"/>
    <w:rsid w:val="00943F4E"/>
    <w:rsid w:val="00A16DD8"/>
    <w:rsid w:val="00A809DD"/>
    <w:rsid w:val="00A87103"/>
    <w:rsid w:val="00D84A44"/>
    <w:rsid w:val="00E65539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docId w15:val="{A87CB653-ACBF-4757-9EDE-2957C8E1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cp:lastPrinted>2019-09-08T20:22:00Z</cp:lastPrinted>
  <dcterms:created xsi:type="dcterms:W3CDTF">2019-09-14T19:43:00Z</dcterms:created>
  <dcterms:modified xsi:type="dcterms:W3CDTF">2019-09-14T19:43:00Z</dcterms:modified>
</cp:coreProperties>
</file>