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8B3EDD">
        <w:rPr>
          <w:sz w:val="22"/>
          <w:szCs w:val="22"/>
        </w:rPr>
        <w:t>Week of December 7-11</w:t>
      </w:r>
      <w:bookmarkStart w:id="0" w:name="_GoBack"/>
      <w:bookmarkEnd w:id="0"/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8B3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12-7</w:t>
            </w:r>
          </w:p>
        </w:tc>
        <w:tc>
          <w:tcPr>
            <w:tcW w:w="1890" w:type="dxa"/>
          </w:tcPr>
          <w:p w:rsidR="001F6BDF" w:rsidRPr="00F27CB1" w:rsidRDefault="008B3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12-8</w:t>
            </w:r>
          </w:p>
        </w:tc>
        <w:tc>
          <w:tcPr>
            <w:tcW w:w="2070" w:type="dxa"/>
          </w:tcPr>
          <w:p w:rsidR="001F6BDF" w:rsidRPr="00F27CB1" w:rsidRDefault="008B3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12-9</w:t>
            </w:r>
          </w:p>
        </w:tc>
        <w:tc>
          <w:tcPr>
            <w:tcW w:w="2160" w:type="dxa"/>
          </w:tcPr>
          <w:p w:rsidR="001F6BDF" w:rsidRPr="00F27CB1" w:rsidRDefault="008B3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12-10</w:t>
            </w:r>
          </w:p>
        </w:tc>
        <w:tc>
          <w:tcPr>
            <w:tcW w:w="2943" w:type="dxa"/>
          </w:tcPr>
          <w:p w:rsidR="001F6BDF" w:rsidRPr="00F27CB1" w:rsidRDefault="008B3EDD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12-11 (Guest Teacher)</w:t>
            </w:r>
          </w:p>
        </w:tc>
      </w:tr>
      <w:tr w:rsidR="00BD0915" w:rsidRPr="00E76D6F" w:rsidTr="00B42E66">
        <w:trPr>
          <w:trHeight w:val="1862"/>
        </w:trPr>
        <w:tc>
          <w:tcPr>
            <w:tcW w:w="1908" w:type="dxa"/>
          </w:tcPr>
          <w:p w:rsidR="00BD0915" w:rsidRPr="00E76D6F" w:rsidRDefault="00BD0915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BD0915" w:rsidRPr="00E76D6F" w:rsidRDefault="00BD0915">
            <w:pPr>
              <w:rPr>
                <w:color w:val="FF0000"/>
                <w:sz w:val="16"/>
                <w:szCs w:val="16"/>
              </w:rPr>
            </w:pPr>
          </w:p>
          <w:p w:rsidR="00BD0915" w:rsidRPr="00E76D6F" w:rsidRDefault="00BD0915">
            <w:pPr>
              <w:rPr>
                <w:color w:val="FF0000"/>
                <w:sz w:val="16"/>
                <w:szCs w:val="16"/>
              </w:rPr>
            </w:pPr>
          </w:p>
          <w:p w:rsidR="00BD0915" w:rsidRPr="00E76D6F" w:rsidRDefault="00BD0915">
            <w:pPr>
              <w:rPr>
                <w:color w:val="FF0000"/>
                <w:sz w:val="16"/>
                <w:szCs w:val="16"/>
              </w:rPr>
            </w:pPr>
          </w:p>
          <w:p w:rsidR="00BD0915" w:rsidRPr="00E76D6F" w:rsidRDefault="00BD0915">
            <w:pPr>
              <w:rPr>
                <w:color w:val="FF0000"/>
                <w:sz w:val="16"/>
                <w:szCs w:val="16"/>
              </w:rPr>
            </w:pPr>
          </w:p>
          <w:p w:rsidR="00BD0915" w:rsidRPr="00E76D6F" w:rsidRDefault="00BD0915">
            <w:pPr>
              <w:rPr>
                <w:color w:val="FF0000"/>
                <w:sz w:val="16"/>
                <w:szCs w:val="16"/>
              </w:rPr>
            </w:pPr>
          </w:p>
          <w:p w:rsidR="00BD0915" w:rsidRPr="00E76D6F" w:rsidRDefault="00BD0915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BD0915" w:rsidRPr="00E76D6F" w:rsidRDefault="00AB4394" w:rsidP="00F732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evaluation of</w:t>
            </w:r>
            <w:r w:rsidR="001D1B1D" w:rsidRPr="001D1B1D">
              <w:rPr>
                <w:color w:val="FF0000"/>
                <w:sz w:val="16"/>
                <w:szCs w:val="16"/>
              </w:rPr>
              <w:t xml:space="preserve"> one step equations </w:t>
            </w:r>
            <w:r>
              <w:rPr>
                <w:color w:val="FF0000"/>
                <w:sz w:val="16"/>
                <w:szCs w:val="16"/>
              </w:rPr>
              <w:t>(8.EE) by completing an exit assessment</w:t>
            </w:r>
            <w:r w:rsidR="001D1B1D" w:rsidRPr="001D1B1D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890" w:type="dxa"/>
          </w:tcPr>
          <w:p w:rsidR="00BD0915" w:rsidRPr="00E76D6F" w:rsidRDefault="00C927B6" w:rsidP="006645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knowledge of two-step equations (8.EE) by completing a pretest assessment.</w:t>
            </w:r>
          </w:p>
        </w:tc>
        <w:tc>
          <w:tcPr>
            <w:tcW w:w="2070" w:type="dxa"/>
          </w:tcPr>
          <w:p w:rsidR="00BD0915" w:rsidRPr="00E76D6F" w:rsidRDefault="00C927B6" w:rsidP="00F73203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demonstrate knowledge of two-step equations (8.EE) by</w:t>
            </w:r>
            <w:r>
              <w:rPr>
                <w:color w:val="FF0000"/>
                <w:sz w:val="16"/>
                <w:szCs w:val="16"/>
              </w:rPr>
              <w:t xml:space="preserve"> guided instruction</w:t>
            </w:r>
            <w:r w:rsidRPr="00C927B6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BD0915" w:rsidRPr="00E76D6F" w:rsidRDefault="008B3EDD" w:rsidP="00F73203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>TSC demonstrate understanding for solving equations (8.EE) using front row web-based math practice.</w:t>
            </w:r>
          </w:p>
        </w:tc>
        <w:tc>
          <w:tcPr>
            <w:tcW w:w="2943" w:type="dxa"/>
          </w:tcPr>
          <w:p w:rsidR="008B3EDD" w:rsidRPr="00E76D6F" w:rsidRDefault="008B3EDD" w:rsidP="00165BB7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>TSC demonstrate understanding for solving two step equations (8.EE) using independent practice.</w:t>
            </w:r>
          </w:p>
        </w:tc>
      </w:tr>
      <w:tr w:rsidR="00BD0915" w:rsidRPr="00E76D6F" w:rsidTr="00A50762">
        <w:trPr>
          <w:trHeight w:val="1745"/>
        </w:trPr>
        <w:tc>
          <w:tcPr>
            <w:tcW w:w="1908" w:type="dxa"/>
          </w:tcPr>
          <w:p w:rsidR="00BD0915" w:rsidRPr="00E76D6F" w:rsidRDefault="00BD0915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BD0915" w:rsidRPr="00E76D6F" w:rsidRDefault="001D1B1D" w:rsidP="001D1B1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024E1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</w:t>
            </w:r>
            <w:r w:rsidR="00AB4394">
              <w:rPr>
                <w:color w:val="548DD4" w:themeColor="text2" w:themeTint="99"/>
                <w:sz w:val="16"/>
                <w:szCs w:val="16"/>
                <w:u w:val="single"/>
              </w:rPr>
              <w:t xml:space="preserve">ite to demonstrate evaluation of </w:t>
            </w:r>
            <w:r w:rsidR="00AB4394" w:rsidRPr="008024E1">
              <w:rPr>
                <w:color w:val="548DD4" w:themeColor="text2" w:themeTint="99"/>
                <w:sz w:val="16"/>
                <w:szCs w:val="16"/>
                <w:u w:val="single"/>
              </w:rPr>
              <w:t>solving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one-step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equations (8.EE</w:t>
            </w:r>
            <w:r w:rsidR="00AB4394"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="00AB4394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AB4394" w:rsidRPr="00AB4394">
              <w:rPr>
                <w:color w:val="548DD4" w:themeColor="text2" w:themeTint="99"/>
                <w:sz w:val="16"/>
                <w:szCs w:val="16"/>
                <w:u w:val="single"/>
              </w:rPr>
              <w:t>an exit assessment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890" w:type="dxa"/>
          </w:tcPr>
          <w:p w:rsidR="00BD0915" w:rsidRPr="00E76D6F" w:rsidRDefault="00C927B6" w:rsidP="006645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demonstrate knowledge of two</w:t>
            </w: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-ste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 equations (8.EE) using a pretest</w:t>
            </w: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assessment.</w:t>
            </w:r>
          </w:p>
        </w:tc>
        <w:tc>
          <w:tcPr>
            <w:tcW w:w="2070" w:type="dxa"/>
          </w:tcPr>
          <w:p w:rsidR="00BD0915" w:rsidRPr="00E76D6F" w:rsidRDefault="00C927B6" w:rsidP="00F732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knowledge of two-step equations (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8.EE) using guided instruction.</w:t>
            </w:r>
          </w:p>
        </w:tc>
        <w:tc>
          <w:tcPr>
            <w:tcW w:w="2160" w:type="dxa"/>
          </w:tcPr>
          <w:p w:rsidR="00BD0915" w:rsidRPr="00E76D6F" w:rsidRDefault="008B3EDD" w:rsidP="00F732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understanding for solving equations (8.EE) using front row web-based math practice.</w:t>
            </w:r>
          </w:p>
        </w:tc>
        <w:tc>
          <w:tcPr>
            <w:tcW w:w="2943" w:type="dxa"/>
          </w:tcPr>
          <w:p w:rsidR="008B3EDD" w:rsidRPr="00E76D6F" w:rsidRDefault="008B3EDD" w:rsidP="00A9416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understanding solving two-step equations (8.EE) using independent practice.</w:t>
            </w:r>
          </w:p>
        </w:tc>
      </w:tr>
      <w:tr w:rsidR="00BD0915" w:rsidRPr="00E76D6F" w:rsidTr="00A50762">
        <w:tc>
          <w:tcPr>
            <w:tcW w:w="1908" w:type="dxa"/>
          </w:tcPr>
          <w:p w:rsidR="00BD0915" w:rsidRPr="00E76D6F" w:rsidRDefault="00BD091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BD0915" w:rsidRPr="00E76D6F" w:rsidRDefault="001D1B1D" w:rsidP="00F73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One-Step Equation Exit Test</w:t>
            </w:r>
          </w:p>
        </w:tc>
        <w:tc>
          <w:tcPr>
            <w:tcW w:w="1890" w:type="dxa"/>
          </w:tcPr>
          <w:p w:rsidR="00BD0915" w:rsidRPr="00E76D6F" w:rsidRDefault="00C927B6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Two-step equations</w:t>
            </w:r>
          </w:p>
        </w:tc>
        <w:tc>
          <w:tcPr>
            <w:tcW w:w="2070" w:type="dxa"/>
          </w:tcPr>
          <w:p w:rsidR="00BD0915" w:rsidRPr="00E76D6F" w:rsidRDefault="00BD0915" w:rsidP="006645C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0915" w:rsidRPr="00E76D6F" w:rsidRDefault="008B3EDD" w:rsidP="00F73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  <w:tc>
          <w:tcPr>
            <w:tcW w:w="2943" w:type="dxa"/>
          </w:tcPr>
          <w:p w:rsidR="00BD0915" w:rsidRPr="00E76D6F" w:rsidRDefault="008B3EDD" w:rsidP="008B3EDD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 xml:space="preserve">Two-Step Equation WS </w:t>
            </w:r>
          </w:p>
        </w:tc>
      </w:tr>
      <w:tr w:rsidR="001424A1" w:rsidRPr="00E76D6F" w:rsidTr="00A50762">
        <w:tc>
          <w:tcPr>
            <w:tcW w:w="1908" w:type="dxa"/>
          </w:tcPr>
          <w:p w:rsidR="001424A1" w:rsidRPr="00E76D6F" w:rsidRDefault="001424A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424A1" w:rsidRPr="00E76D6F" w:rsidRDefault="001424A1" w:rsidP="00F7320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424A1" w:rsidRPr="00E76D6F" w:rsidRDefault="001424A1" w:rsidP="006645C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424A1" w:rsidRPr="00E76D6F" w:rsidRDefault="00C927B6" w:rsidP="006645C2">
            <w:pPr>
              <w:rPr>
                <w:sz w:val="16"/>
                <w:szCs w:val="16"/>
              </w:rPr>
            </w:pPr>
            <w:r w:rsidRPr="00C927B6">
              <w:rPr>
                <w:sz w:val="16"/>
                <w:szCs w:val="16"/>
              </w:rPr>
              <w:t>Two-step equation-</w:t>
            </w:r>
            <w:r>
              <w:rPr>
                <w:sz w:val="16"/>
                <w:szCs w:val="16"/>
              </w:rPr>
              <w:t xml:space="preserve">teacher </w:t>
            </w:r>
            <w:r w:rsidRPr="00C927B6">
              <w:rPr>
                <w:sz w:val="16"/>
                <w:szCs w:val="16"/>
              </w:rPr>
              <w:t>gui</w:t>
            </w:r>
            <w:r>
              <w:rPr>
                <w:sz w:val="16"/>
                <w:szCs w:val="16"/>
              </w:rPr>
              <w:t>ded practice</w:t>
            </w:r>
          </w:p>
        </w:tc>
        <w:tc>
          <w:tcPr>
            <w:tcW w:w="2160" w:type="dxa"/>
          </w:tcPr>
          <w:p w:rsidR="001424A1" w:rsidRPr="00E76D6F" w:rsidRDefault="008B3EDD" w:rsidP="006645C2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Questions based on student’s level from Diagnostic Test</w:t>
            </w:r>
          </w:p>
        </w:tc>
        <w:tc>
          <w:tcPr>
            <w:tcW w:w="2943" w:type="dxa"/>
          </w:tcPr>
          <w:p w:rsidR="001424A1" w:rsidRPr="00E76D6F" w:rsidRDefault="008B3EDD" w:rsidP="00A94167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Equation, explain, variable, coefficient</w:t>
            </w:r>
          </w:p>
        </w:tc>
      </w:tr>
      <w:tr w:rsidR="008024E1" w:rsidRPr="00E76D6F" w:rsidTr="00A50762">
        <w:trPr>
          <w:trHeight w:val="647"/>
        </w:trPr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8024E1" w:rsidRPr="00E76D6F" w:rsidRDefault="00AB4394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explain, variable, coefficient</w:t>
            </w:r>
          </w:p>
        </w:tc>
        <w:tc>
          <w:tcPr>
            <w:tcW w:w="1890" w:type="dxa"/>
          </w:tcPr>
          <w:p w:rsidR="008024E1" w:rsidRPr="00E76D6F" w:rsidRDefault="00C927B6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explain, variable, coefficient</w:t>
            </w:r>
          </w:p>
        </w:tc>
        <w:tc>
          <w:tcPr>
            <w:tcW w:w="2070" w:type="dxa"/>
          </w:tcPr>
          <w:p w:rsidR="008024E1" w:rsidRPr="00E76D6F" w:rsidRDefault="008B3EDD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explain, variable, coefficient</w:t>
            </w:r>
            <w:r>
              <w:rPr>
                <w:sz w:val="16"/>
                <w:szCs w:val="16"/>
              </w:rPr>
              <w:t>, order of operations</w:t>
            </w:r>
          </w:p>
        </w:tc>
        <w:tc>
          <w:tcPr>
            <w:tcW w:w="2160" w:type="dxa"/>
          </w:tcPr>
          <w:p w:rsidR="008024E1" w:rsidRPr="00E76D6F" w:rsidRDefault="008B3EDD" w:rsidP="006645C2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  <w:tc>
          <w:tcPr>
            <w:tcW w:w="2943" w:type="dxa"/>
          </w:tcPr>
          <w:p w:rsidR="008024E1" w:rsidRPr="00E76D6F" w:rsidRDefault="008B3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explain, variable, coefficient</w:t>
            </w:r>
            <w:r>
              <w:rPr>
                <w:sz w:val="16"/>
                <w:szCs w:val="16"/>
              </w:rPr>
              <w:t>, order of operations.</w:t>
            </w:r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024E1" w:rsidRPr="00E76D6F" w:rsidRDefault="00C927B6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in 3 to five sentences how to solve this equation 2c+</w:t>
            </w:r>
            <w:r w:rsidR="008B3EDD">
              <w:rPr>
                <w:sz w:val="16"/>
                <w:szCs w:val="16"/>
              </w:rPr>
              <w:t>7=21</w:t>
            </w:r>
          </w:p>
        </w:tc>
        <w:tc>
          <w:tcPr>
            <w:tcW w:w="1890" w:type="dxa"/>
          </w:tcPr>
          <w:p w:rsidR="008024E1" w:rsidRPr="00E76D6F" w:rsidRDefault="008B3EDD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2c+8c=100</w:t>
            </w:r>
          </w:p>
        </w:tc>
        <w:tc>
          <w:tcPr>
            <w:tcW w:w="2070" w:type="dxa"/>
          </w:tcPr>
          <w:p w:rsidR="008024E1" w:rsidRPr="00E76D6F" w:rsidRDefault="008B3EDD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a+5=42x6</w:t>
            </w:r>
          </w:p>
        </w:tc>
        <w:tc>
          <w:tcPr>
            <w:tcW w:w="2160" w:type="dxa"/>
          </w:tcPr>
          <w:p w:rsidR="008024E1" w:rsidRPr="00BD0915" w:rsidRDefault="008024E1" w:rsidP="00BD0915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424A1"/>
    <w:rsid w:val="00165BB7"/>
    <w:rsid w:val="00171517"/>
    <w:rsid w:val="001B292F"/>
    <w:rsid w:val="001C1292"/>
    <w:rsid w:val="001D1B1D"/>
    <w:rsid w:val="001E083D"/>
    <w:rsid w:val="001F6BDF"/>
    <w:rsid w:val="00203723"/>
    <w:rsid w:val="00226552"/>
    <w:rsid w:val="00333A53"/>
    <w:rsid w:val="00341A23"/>
    <w:rsid w:val="00457609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55600"/>
    <w:rsid w:val="008B3EDD"/>
    <w:rsid w:val="008D355D"/>
    <w:rsid w:val="00913129"/>
    <w:rsid w:val="00913886"/>
    <w:rsid w:val="009430D3"/>
    <w:rsid w:val="00970312"/>
    <w:rsid w:val="009A23C9"/>
    <w:rsid w:val="009B2F0B"/>
    <w:rsid w:val="009C72B0"/>
    <w:rsid w:val="00A40FD7"/>
    <w:rsid w:val="00A451DD"/>
    <w:rsid w:val="00A47ADD"/>
    <w:rsid w:val="00A50762"/>
    <w:rsid w:val="00AB4394"/>
    <w:rsid w:val="00AC65F4"/>
    <w:rsid w:val="00AE5B5C"/>
    <w:rsid w:val="00B42E66"/>
    <w:rsid w:val="00BD0915"/>
    <w:rsid w:val="00C12A17"/>
    <w:rsid w:val="00C174D4"/>
    <w:rsid w:val="00C927B6"/>
    <w:rsid w:val="00CD4F7E"/>
    <w:rsid w:val="00D005EF"/>
    <w:rsid w:val="00D065E9"/>
    <w:rsid w:val="00D80E40"/>
    <w:rsid w:val="00E76D6F"/>
    <w:rsid w:val="00E95937"/>
    <w:rsid w:val="00EB4BEF"/>
    <w:rsid w:val="00EE35C5"/>
    <w:rsid w:val="00F27CB1"/>
    <w:rsid w:val="00F50E8A"/>
    <w:rsid w:val="00F7204C"/>
    <w:rsid w:val="00F75DC8"/>
    <w:rsid w:val="00FD427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B23E-AE3B-401C-8C62-1B695FFE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2015-11-25T01:57:00Z</cp:lastPrinted>
  <dcterms:created xsi:type="dcterms:W3CDTF">2015-12-06T23:30:00Z</dcterms:created>
  <dcterms:modified xsi:type="dcterms:W3CDTF">2015-12-06T23:30:00Z</dcterms:modified>
</cp:coreProperties>
</file>